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F19" w:rsidRDefault="005C3114" w:rsidP="009B0F19">
      <w:pPr>
        <w:pStyle w:val="a5"/>
      </w:pPr>
      <w:r>
        <w:rPr>
          <w:noProof/>
        </w:rPr>
        <w:drawing>
          <wp:inline distT="0" distB="0" distL="0" distR="0">
            <wp:extent cx="581025" cy="638175"/>
            <wp:effectExtent l="19050" t="0" r="9525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dite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F19" w:rsidRPr="00EB0853" w:rsidRDefault="009B0F19" w:rsidP="009B0F19"/>
    <w:p w:rsidR="009B0F19" w:rsidRPr="009B0F19" w:rsidRDefault="009B0F19" w:rsidP="009B0F19">
      <w:pPr>
        <w:pStyle w:val="a3"/>
        <w:rPr>
          <w:b w:val="0"/>
        </w:rPr>
      </w:pPr>
      <w:r w:rsidRPr="009B0F19">
        <w:rPr>
          <w:b w:val="0"/>
        </w:rPr>
        <w:t xml:space="preserve">Муниципальное образование 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 xml:space="preserve">Ханты-Мансийского автономного округа – </w:t>
      </w:r>
      <w:proofErr w:type="spellStart"/>
      <w:r w:rsidRPr="009B0F19">
        <w:rPr>
          <w:b w:val="0"/>
        </w:rPr>
        <w:t>Югры</w:t>
      </w:r>
      <w:proofErr w:type="spellEnd"/>
      <w:r w:rsidRPr="009B0F19">
        <w:rPr>
          <w:b w:val="0"/>
        </w:rPr>
        <w:t xml:space="preserve"> </w:t>
      </w:r>
    </w:p>
    <w:p w:rsidR="009B0F19" w:rsidRPr="009B0F19" w:rsidRDefault="009B0F19" w:rsidP="009B0F19">
      <w:pPr>
        <w:pStyle w:val="a5"/>
        <w:rPr>
          <w:b w:val="0"/>
        </w:rPr>
      </w:pPr>
      <w:r w:rsidRPr="009B0F19">
        <w:rPr>
          <w:b w:val="0"/>
        </w:rPr>
        <w:t>городской округ город  Ханты-Мансийск</w:t>
      </w:r>
    </w:p>
    <w:p w:rsidR="009B0F19" w:rsidRPr="009B0F19" w:rsidRDefault="009B0F19" w:rsidP="009B0F19">
      <w:pPr>
        <w:pStyle w:val="a5"/>
        <w:rPr>
          <w:b w:val="0"/>
          <w:u w:val="double"/>
        </w:rPr>
      </w:pP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ДЕПАРТАМЕНТ УПРАВЛЕНИЯ ФИНАНСАМИ</w:t>
      </w:r>
    </w:p>
    <w:p w:rsidR="009B0F19" w:rsidRPr="009B0F19" w:rsidRDefault="009B0F19" w:rsidP="009B0F19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9B0F19">
        <w:rPr>
          <w:rFonts w:ascii="Times New Roman" w:hAnsi="Times New Roman"/>
          <w:b/>
          <w:bCs/>
        </w:rPr>
        <w:t xml:space="preserve">АДМИНИСТРАЦИИ   ГОРОДА  ХАНТЫ-МАНСИЙСКА </w:t>
      </w:r>
    </w:p>
    <w:p w:rsidR="009B0F19" w:rsidRDefault="009B0F19" w:rsidP="009B0F19">
      <w:pPr>
        <w:spacing w:line="240" w:lineRule="auto"/>
        <w:jc w:val="center"/>
        <w:rPr>
          <w:b/>
          <w:bCs/>
          <w:sz w:val="28"/>
        </w:rPr>
      </w:pPr>
    </w:p>
    <w:p w:rsidR="009B0F19" w:rsidRPr="009B0F19" w:rsidRDefault="009B0F19" w:rsidP="009B0F19">
      <w:pPr>
        <w:pStyle w:val="a3"/>
        <w:jc w:val="left"/>
        <w:rPr>
          <w:b w:val="0"/>
          <w:i/>
          <w:iCs/>
          <w:sz w:val="22"/>
          <w:szCs w:val="22"/>
        </w:rPr>
      </w:pPr>
      <w:r w:rsidRPr="009B0F19">
        <w:rPr>
          <w:b w:val="0"/>
          <w:i/>
          <w:iCs/>
          <w:sz w:val="22"/>
          <w:szCs w:val="22"/>
        </w:rPr>
        <w:t>Дзержинского ул., д.6, г. Ханты-Мансийск</w:t>
      </w:r>
      <w:r w:rsidRPr="009B0F19">
        <w:rPr>
          <w:b w:val="0"/>
          <w:i/>
          <w:iCs/>
          <w:sz w:val="22"/>
          <w:szCs w:val="22"/>
        </w:rPr>
        <w:tab/>
      </w:r>
    </w:p>
    <w:p w:rsidR="009B0F19" w:rsidRPr="009B0F19" w:rsidRDefault="009B0F19" w:rsidP="009B0F19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B0F19">
        <w:rPr>
          <w:b w:val="0"/>
          <w:i/>
          <w:sz w:val="22"/>
          <w:szCs w:val="22"/>
        </w:rPr>
        <w:t xml:space="preserve">Ханты-Мансийский </w:t>
      </w:r>
      <w:proofErr w:type="gramStart"/>
      <w:r w:rsidRPr="009B0F19">
        <w:rPr>
          <w:b w:val="0"/>
          <w:i/>
          <w:sz w:val="22"/>
          <w:szCs w:val="22"/>
        </w:rPr>
        <w:t>автономный</w:t>
      </w:r>
      <w:proofErr w:type="gramEnd"/>
      <w:r w:rsidRPr="009B0F19">
        <w:rPr>
          <w:b w:val="0"/>
          <w:i/>
          <w:sz w:val="22"/>
          <w:szCs w:val="22"/>
        </w:rPr>
        <w:t xml:space="preserve"> </w:t>
      </w:r>
      <w:proofErr w:type="spellStart"/>
      <w:r w:rsidRPr="009B0F19">
        <w:rPr>
          <w:b w:val="0"/>
          <w:i/>
          <w:sz w:val="22"/>
          <w:szCs w:val="22"/>
        </w:rPr>
        <w:t>округ-Югра</w:t>
      </w:r>
      <w:proofErr w:type="spellEnd"/>
      <w:r w:rsidRPr="009B0F19">
        <w:rPr>
          <w:b w:val="0"/>
          <w:i/>
          <w:sz w:val="22"/>
          <w:szCs w:val="22"/>
        </w:rPr>
        <w:t>, 628012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i/>
          <w:sz w:val="22"/>
          <w:szCs w:val="22"/>
        </w:rPr>
        <w:tab/>
        <w:t xml:space="preserve">                </w:t>
      </w:r>
      <w:r w:rsidRPr="009B0F19">
        <w:rPr>
          <w:b w:val="0"/>
          <w:i/>
          <w:sz w:val="22"/>
          <w:szCs w:val="22"/>
        </w:rPr>
        <w:tab/>
      </w:r>
      <w:r w:rsidRPr="009B0F19">
        <w:rPr>
          <w:b w:val="0"/>
          <w:bCs w:val="0"/>
          <w:i/>
          <w:iCs/>
          <w:sz w:val="22"/>
          <w:szCs w:val="22"/>
        </w:rPr>
        <w:t xml:space="preserve">тел.  </w:t>
      </w:r>
      <w:r w:rsidR="001E19AC">
        <w:rPr>
          <w:b w:val="0"/>
          <w:bCs w:val="0"/>
          <w:i/>
          <w:iCs/>
          <w:sz w:val="22"/>
          <w:szCs w:val="22"/>
        </w:rPr>
        <w:t>3</w:t>
      </w:r>
      <w:r w:rsidRPr="009B0F19">
        <w:rPr>
          <w:b w:val="0"/>
          <w:bCs w:val="0"/>
          <w:i/>
          <w:iCs/>
          <w:sz w:val="22"/>
          <w:szCs w:val="22"/>
        </w:rPr>
        <w:t>52</w:t>
      </w:r>
      <w:r w:rsidR="001E19AC">
        <w:rPr>
          <w:b w:val="0"/>
          <w:bCs w:val="0"/>
          <w:i/>
          <w:iCs/>
          <w:sz w:val="22"/>
          <w:szCs w:val="22"/>
        </w:rPr>
        <w:t>-</w:t>
      </w:r>
      <w:r w:rsidRPr="009B0F19">
        <w:rPr>
          <w:b w:val="0"/>
          <w:bCs w:val="0"/>
          <w:i/>
          <w:iCs/>
          <w:sz w:val="22"/>
          <w:szCs w:val="22"/>
        </w:rPr>
        <w:t xml:space="preserve"> 328</w:t>
      </w:r>
    </w:p>
    <w:p w:rsidR="009B0F19" w:rsidRPr="009B0F19" w:rsidRDefault="009B0F19" w:rsidP="009B0F19">
      <w:pPr>
        <w:jc w:val="both"/>
        <w:rPr>
          <w:rFonts w:ascii="Times New Roman" w:hAnsi="Times New Roman"/>
          <w:i/>
          <w:iCs/>
          <w:u w:val="single"/>
        </w:rPr>
      </w:pPr>
      <w:r w:rsidRPr="009B0F19">
        <w:rPr>
          <w:rFonts w:ascii="Times New Roman" w:hAnsi="Times New Roman"/>
          <w:i/>
          <w:iCs/>
          <w:u w:val="single"/>
          <w:lang w:val="en-US"/>
        </w:rPr>
        <w:t>E</w:t>
      </w:r>
      <w:r w:rsidRPr="009B0F19">
        <w:rPr>
          <w:rFonts w:ascii="Times New Roman" w:hAnsi="Times New Roman"/>
          <w:i/>
          <w:iCs/>
          <w:u w:val="single"/>
        </w:rPr>
        <w:t>-</w:t>
      </w:r>
      <w:r w:rsidRPr="009B0F19">
        <w:rPr>
          <w:rFonts w:ascii="Times New Roman" w:hAnsi="Times New Roman"/>
          <w:i/>
          <w:iCs/>
          <w:u w:val="single"/>
          <w:lang w:val="en-US"/>
        </w:rPr>
        <w:t>mail</w:t>
      </w:r>
      <w:r w:rsidRPr="009B0F19">
        <w:rPr>
          <w:rFonts w:ascii="Times New Roman" w:hAnsi="Times New Roman"/>
          <w:i/>
          <w:iCs/>
          <w:u w:val="single"/>
        </w:rPr>
        <w:t>: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gorfin</w:t>
      </w:r>
      <w:proofErr w:type="spellEnd"/>
      <w:r w:rsidRPr="009B0F19">
        <w:rPr>
          <w:rFonts w:ascii="Times New Roman" w:hAnsi="Times New Roman"/>
          <w:i/>
          <w:iCs/>
          <w:u w:val="single"/>
        </w:rPr>
        <w:t>@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admhmansy</w:t>
      </w:r>
      <w:proofErr w:type="spellEnd"/>
      <w:r w:rsidRPr="009B0F19">
        <w:rPr>
          <w:rFonts w:ascii="Times New Roman" w:hAnsi="Times New Roman"/>
          <w:i/>
          <w:iCs/>
          <w:u w:val="single"/>
        </w:rPr>
        <w:t>.</w:t>
      </w:r>
      <w:proofErr w:type="spellStart"/>
      <w:r w:rsidRPr="009B0F19">
        <w:rPr>
          <w:rFonts w:ascii="Times New Roman" w:hAnsi="Times New Roman"/>
          <w:i/>
          <w:iCs/>
          <w:u w:val="single"/>
          <w:lang w:val="en-US"/>
        </w:rPr>
        <w:t>ru</w:t>
      </w:r>
      <w:proofErr w:type="spellEnd"/>
      <w:r w:rsidRPr="009B0F19">
        <w:rPr>
          <w:rFonts w:ascii="Times New Roman" w:hAnsi="Times New Roman"/>
          <w:i/>
          <w:u w:val="single"/>
        </w:rPr>
        <w:t xml:space="preserve"> </w:t>
      </w:r>
      <w:r w:rsidRPr="009B0F19">
        <w:rPr>
          <w:rFonts w:ascii="Times New Roman" w:hAnsi="Times New Roman"/>
          <w:i/>
          <w:u w:val="single"/>
        </w:rPr>
        <w:tab/>
        <w:t xml:space="preserve">                                                                                                факс</w:t>
      </w:r>
      <w:r w:rsidR="001E19AC">
        <w:rPr>
          <w:rFonts w:ascii="Times New Roman" w:hAnsi="Times New Roman"/>
          <w:i/>
          <w:u w:val="single"/>
        </w:rPr>
        <w:t>3</w:t>
      </w:r>
      <w:r w:rsidRPr="009B0F19">
        <w:rPr>
          <w:rFonts w:ascii="Times New Roman" w:hAnsi="Times New Roman"/>
          <w:i/>
          <w:u w:val="single"/>
        </w:rPr>
        <w:t>52</w:t>
      </w:r>
      <w:r w:rsidR="001E19AC">
        <w:rPr>
          <w:rFonts w:ascii="Times New Roman" w:hAnsi="Times New Roman"/>
          <w:i/>
          <w:u w:val="single"/>
        </w:rPr>
        <w:t>-</w:t>
      </w:r>
      <w:r w:rsidRPr="009B0F19">
        <w:rPr>
          <w:rFonts w:ascii="Times New Roman" w:hAnsi="Times New Roman"/>
          <w:i/>
          <w:u w:val="single"/>
        </w:rPr>
        <w:t> 425</w:t>
      </w:r>
      <w:r w:rsidRPr="009B0F19">
        <w:rPr>
          <w:rFonts w:ascii="Times New Roman" w:hAnsi="Times New Roman"/>
          <w:bCs/>
          <w:i/>
          <w:u w:val="single"/>
        </w:rPr>
        <w:t xml:space="preserve"> </w:t>
      </w:r>
    </w:p>
    <w:p w:rsidR="009B0F19" w:rsidRDefault="009B0F19" w:rsidP="009B0F1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994BC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FA12FA">
        <w:rPr>
          <w:rFonts w:ascii="Times New Roman" w:hAnsi="Times New Roman" w:cs="Times New Roman"/>
          <w:sz w:val="28"/>
          <w:szCs w:val="28"/>
        </w:rPr>
        <w:t>5</w:t>
      </w:r>
    </w:p>
    <w:p w:rsidR="009B0F19" w:rsidRPr="00994BCD" w:rsidRDefault="009B0F19" w:rsidP="009B0F19">
      <w:pPr>
        <w:pStyle w:val="ConsPlusTitle"/>
        <w:widowControl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13BA6">
        <w:rPr>
          <w:rFonts w:ascii="Times New Roman" w:hAnsi="Times New Roman" w:cs="Times New Roman"/>
          <w:sz w:val="28"/>
          <w:szCs w:val="28"/>
        </w:rPr>
        <w:t xml:space="preserve"> </w:t>
      </w:r>
      <w:r w:rsidR="00FA12FA">
        <w:rPr>
          <w:rFonts w:ascii="Times New Roman" w:hAnsi="Times New Roman" w:cs="Times New Roman"/>
          <w:sz w:val="28"/>
          <w:szCs w:val="28"/>
        </w:rPr>
        <w:t>22</w:t>
      </w:r>
      <w:r w:rsidR="00AF1BD5">
        <w:rPr>
          <w:rFonts w:ascii="Times New Roman" w:hAnsi="Times New Roman" w:cs="Times New Roman"/>
          <w:sz w:val="28"/>
          <w:szCs w:val="28"/>
        </w:rPr>
        <w:t xml:space="preserve"> </w:t>
      </w:r>
      <w:r w:rsidR="00FA12FA">
        <w:rPr>
          <w:rFonts w:ascii="Times New Roman" w:hAnsi="Times New Roman" w:cs="Times New Roman"/>
          <w:sz w:val="28"/>
          <w:szCs w:val="28"/>
        </w:rPr>
        <w:t>января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2D720B">
        <w:rPr>
          <w:rFonts w:ascii="Times New Roman" w:hAnsi="Times New Roman" w:cs="Times New Roman"/>
          <w:sz w:val="28"/>
          <w:szCs w:val="28"/>
        </w:rPr>
        <w:t>1</w:t>
      </w:r>
      <w:r w:rsidR="00FA12F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63916" w:rsidRDefault="00D63916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D63916" w:rsidRDefault="00D63916">
      <w:pPr>
        <w:pStyle w:val="ConsPlusTitle"/>
        <w:widowControl/>
        <w:jc w:val="center"/>
      </w:pPr>
    </w:p>
    <w:p w:rsidR="00904473" w:rsidRDefault="00904473" w:rsidP="00904473">
      <w:pPr>
        <w:pStyle w:val="ConsPlusTitle"/>
        <w:widowControl/>
        <w:rPr>
          <w:rFonts w:ascii="Times New Roman" w:hAnsi="Times New Roman"/>
          <w:sz w:val="28"/>
          <w:szCs w:val="28"/>
        </w:rPr>
      </w:pPr>
      <w:r w:rsidRPr="0090447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Порядке </w:t>
      </w:r>
      <w:r>
        <w:rPr>
          <w:rFonts w:ascii="Times New Roman" w:hAnsi="Times New Roman"/>
          <w:sz w:val="28"/>
          <w:szCs w:val="28"/>
        </w:rPr>
        <w:t xml:space="preserve">утверждения и доведения </w:t>
      </w:r>
    </w:p>
    <w:p w:rsidR="00904473" w:rsidRDefault="00904473" w:rsidP="00904473"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(отзыва ранее доведенного) предельного </w:t>
      </w:r>
    </w:p>
    <w:p w:rsidR="00904473" w:rsidRDefault="00904473" w:rsidP="00904473"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объема финансирования бюджета </w:t>
      </w:r>
    </w:p>
    <w:p w:rsidR="00904473" w:rsidRPr="00904473" w:rsidRDefault="00904473" w:rsidP="00904473">
      <w:pPr>
        <w:pStyle w:val="ConsPlusTitl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Ханты-Мансийска</w:t>
      </w:r>
    </w:p>
    <w:p w:rsidR="00904473" w:rsidRDefault="00904473" w:rsidP="00904473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904473" w:rsidRDefault="00904473" w:rsidP="00904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целях своевременного и полного использования средств бюджета города Ханты-Мансийска и  упорядочения учета сре</w:t>
      </w:r>
      <w:proofErr w:type="gramStart"/>
      <w:r>
        <w:rPr>
          <w:rFonts w:ascii="Times New Roman" w:hAnsi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/>
          <w:sz w:val="28"/>
          <w:szCs w:val="28"/>
        </w:rPr>
        <w:t>едельного объема финансирования,  п</w:t>
      </w:r>
      <w:r w:rsidRPr="009B0F19">
        <w:rPr>
          <w:rFonts w:ascii="Times New Roman" w:hAnsi="Times New Roman"/>
          <w:sz w:val="28"/>
          <w:szCs w:val="28"/>
        </w:rPr>
        <w:t>риказываю:</w:t>
      </w:r>
    </w:p>
    <w:p w:rsidR="00904473" w:rsidRDefault="00904473" w:rsidP="009044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Утвердить прилагаемый </w:t>
      </w:r>
      <w:r w:rsidRPr="00A201A6">
        <w:rPr>
          <w:rFonts w:ascii="Times New Roman" w:hAnsi="Times New Roman"/>
          <w:sz w:val="28"/>
          <w:szCs w:val="28"/>
        </w:rPr>
        <w:t xml:space="preserve"> Порядок </w:t>
      </w:r>
      <w:r>
        <w:rPr>
          <w:rFonts w:ascii="Times New Roman" w:hAnsi="Times New Roman"/>
          <w:sz w:val="28"/>
          <w:szCs w:val="28"/>
        </w:rPr>
        <w:t>утверждения и доведения (отзыва ранее доведенного) предельного объема финансирования расходов бюджета города Ханты-Мансийска</w:t>
      </w:r>
      <w:r w:rsidRPr="00A201A6">
        <w:rPr>
          <w:rFonts w:ascii="Times New Roman" w:hAnsi="Times New Roman"/>
          <w:sz w:val="28"/>
          <w:szCs w:val="28"/>
        </w:rPr>
        <w:t xml:space="preserve"> (далее – Порядок)</w:t>
      </w:r>
      <w:r>
        <w:rPr>
          <w:rFonts w:ascii="Times New Roman" w:hAnsi="Times New Roman"/>
          <w:sz w:val="28"/>
          <w:szCs w:val="28"/>
        </w:rPr>
        <w:t>.</w:t>
      </w:r>
    </w:p>
    <w:p w:rsidR="00904473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B0F1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Управлению сводной бюджетной росписи и мониторинга исполнения бюджета (</w:t>
      </w:r>
      <w:proofErr w:type="spellStart"/>
      <w:r>
        <w:rPr>
          <w:rFonts w:ascii="Times New Roman" w:hAnsi="Times New Roman"/>
          <w:sz w:val="28"/>
          <w:szCs w:val="28"/>
        </w:rPr>
        <w:t>Малькова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Л.Г.) </w:t>
      </w:r>
      <w:r w:rsidRPr="009B0F19">
        <w:rPr>
          <w:rFonts w:ascii="Times New Roman" w:hAnsi="Times New Roman"/>
          <w:sz w:val="28"/>
          <w:szCs w:val="28"/>
        </w:rPr>
        <w:t xml:space="preserve"> довести до сведения главных распорядителей </w:t>
      </w:r>
      <w:r>
        <w:rPr>
          <w:rFonts w:ascii="Times New Roman" w:hAnsi="Times New Roman"/>
          <w:sz w:val="28"/>
          <w:szCs w:val="28"/>
        </w:rPr>
        <w:t xml:space="preserve">бюджетных </w:t>
      </w:r>
      <w:r w:rsidRPr="009B0F19">
        <w:rPr>
          <w:rFonts w:ascii="Times New Roman" w:hAnsi="Times New Roman"/>
          <w:sz w:val="28"/>
          <w:szCs w:val="28"/>
        </w:rPr>
        <w:t xml:space="preserve">средств </w:t>
      </w:r>
      <w:r>
        <w:rPr>
          <w:rFonts w:ascii="Times New Roman" w:hAnsi="Times New Roman"/>
          <w:sz w:val="28"/>
          <w:szCs w:val="28"/>
        </w:rPr>
        <w:t>города Ханты-Мансийска</w:t>
      </w:r>
      <w:r w:rsidRPr="009B0F19">
        <w:rPr>
          <w:rFonts w:ascii="Times New Roman" w:hAnsi="Times New Roman"/>
          <w:sz w:val="28"/>
          <w:szCs w:val="28"/>
        </w:rPr>
        <w:t xml:space="preserve"> настоящий приказ.</w:t>
      </w:r>
    </w:p>
    <w:p w:rsidR="00904473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B0F19">
        <w:rPr>
          <w:rFonts w:ascii="Times New Roman" w:hAnsi="Times New Roman"/>
          <w:sz w:val="28"/>
          <w:szCs w:val="28"/>
        </w:rPr>
        <w:t xml:space="preserve">. Настоящий приказ вступает в </w:t>
      </w:r>
      <w:r w:rsidRPr="00904473">
        <w:rPr>
          <w:rFonts w:ascii="Times New Roman" w:hAnsi="Times New Roman"/>
          <w:sz w:val="28"/>
          <w:szCs w:val="28"/>
        </w:rPr>
        <w:t>силу с 1 февраля 2015 года</w:t>
      </w:r>
      <w:r w:rsidRPr="009B0F19">
        <w:rPr>
          <w:rFonts w:ascii="Times New Roman" w:hAnsi="Times New Roman"/>
          <w:sz w:val="28"/>
          <w:szCs w:val="28"/>
        </w:rPr>
        <w:t>.</w:t>
      </w:r>
    </w:p>
    <w:p w:rsidR="00904473" w:rsidRPr="009B0F19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Признать утратившим силу приказ Департамента управления финансами от 29.07.2010 № 26 «О Порядке утверждения и доведения (отзыва ранее доведенного) предельного объема финансирования расходов городского бюджета».</w:t>
      </w:r>
    </w:p>
    <w:p w:rsidR="00904473" w:rsidRPr="00904473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04473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90447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04473">
        <w:rPr>
          <w:rFonts w:ascii="Times New Roman" w:hAnsi="Times New Roman"/>
          <w:sz w:val="28"/>
          <w:szCs w:val="28"/>
        </w:rPr>
        <w:t xml:space="preserve"> исполнением Порядка возложить на управление сводной бюджетной росписи и мониторинга исполнения бюджета и управление учета, отчетности и казначейского исполнения бюджета  в соответствии с исполняемыми обязанностями.</w:t>
      </w:r>
    </w:p>
    <w:p w:rsidR="00904473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04473" w:rsidRPr="009B0F19" w:rsidRDefault="00904473" w:rsidP="009044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Исполняющая</w:t>
      </w:r>
      <w:proofErr w:type="gramEnd"/>
      <w:r>
        <w:rPr>
          <w:rFonts w:ascii="Times New Roman" w:hAnsi="Times New Roman"/>
          <w:sz w:val="28"/>
          <w:szCs w:val="28"/>
        </w:rPr>
        <w:t xml:space="preserve"> обязанности</w:t>
      </w:r>
    </w:p>
    <w:p w:rsidR="00904473" w:rsidRPr="009B0F19" w:rsidRDefault="00904473" w:rsidP="009044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директора                                                      </w:t>
      </w:r>
      <w:r w:rsidR="003441F0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И.В. Снисаренко</w:t>
      </w:r>
    </w:p>
    <w:p w:rsidR="00CC440D" w:rsidRPr="00904473" w:rsidRDefault="001E19AC" w:rsidP="00904473">
      <w:pPr>
        <w:pStyle w:val="ConsPlusTitle"/>
        <w:widowControl/>
        <w:jc w:val="both"/>
        <w:rPr>
          <w:rFonts w:ascii="Times New Roman" w:hAnsi="Times New Roman"/>
          <w:sz w:val="26"/>
          <w:szCs w:val="26"/>
        </w:rPr>
      </w:pPr>
      <w:r w:rsidRPr="00E916C5">
        <w:rPr>
          <w:rFonts w:ascii="Times New Roman" w:hAnsi="Times New Roman"/>
          <w:b w:val="0"/>
          <w:sz w:val="26"/>
          <w:szCs w:val="26"/>
        </w:rPr>
        <w:t xml:space="preserve">        </w:t>
      </w:r>
    </w:p>
    <w:p w:rsidR="00E916C5" w:rsidRPr="00E916C5" w:rsidRDefault="00E916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E916C5">
        <w:rPr>
          <w:rFonts w:ascii="Times New Roman" w:hAnsi="Times New Roman"/>
        </w:rPr>
        <w:lastRenderedPageBreak/>
        <w:t xml:space="preserve">Приложение </w:t>
      </w:r>
    </w:p>
    <w:p w:rsidR="007E6085" w:rsidRPr="00E916C5" w:rsidRDefault="00E916C5" w:rsidP="00E916C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 w:rsidRPr="00E916C5">
        <w:rPr>
          <w:rFonts w:ascii="Times New Roman" w:hAnsi="Times New Roman"/>
        </w:rPr>
        <w:t>к приказу</w:t>
      </w:r>
      <w:r w:rsidR="007E6085" w:rsidRPr="00E916C5">
        <w:rPr>
          <w:rFonts w:ascii="Times New Roman" w:hAnsi="Times New Roman"/>
        </w:rPr>
        <w:t xml:space="preserve"> </w:t>
      </w:r>
      <w:r w:rsidR="006B3E6D" w:rsidRPr="00E916C5">
        <w:rPr>
          <w:rFonts w:ascii="Times New Roman" w:hAnsi="Times New Roman"/>
        </w:rPr>
        <w:t xml:space="preserve">Департамента </w:t>
      </w:r>
    </w:p>
    <w:p w:rsidR="00E916C5" w:rsidRPr="00E916C5" w:rsidRDefault="006B3E6D" w:rsidP="007E6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916C5">
        <w:rPr>
          <w:rFonts w:ascii="Times New Roman" w:hAnsi="Times New Roman"/>
        </w:rPr>
        <w:t>управления финансами</w:t>
      </w:r>
      <w:r w:rsidR="00E916C5" w:rsidRPr="00E916C5">
        <w:rPr>
          <w:rFonts w:ascii="Times New Roman" w:hAnsi="Times New Roman"/>
        </w:rPr>
        <w:t xml:space="preserve"> </w:t>
      </w:r>
    </w:p>
    <w:p w:rsidR="00E916C5" w:rsidRPr="00E916C5" w:rsidRDefault="00E916C5" w:rsidP="007E6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916C5">
        <w:rPr>
          <w:rFonts w:ascii="Times New Roman" w:hAnsi="Times New Roman"/>
        </w:rPr>
        <w:t xml:space="preserve">Администрации города </w:t>
      </w:r>
    </w:p>
    <w:p w:rsidR="007E6085" w:rsidRPr="00E916C5" w:rsidRDefault="00E916C5" w:rsidP="007E6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916C5">
        <w:rPr>
          <w:rFonts w:ascii="Times New Roman" w:hAnsi="Times New Roman"/>
        </w:rPr>
        <w:t>Ханты-Мансийска</w:t>
      </w:r>
    </w:p>
    <w:p w:rsidR="00D63916" w:rsidRPr="00E916C5" w:rsidRDefault="007E608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E916C5">
        <w:rPr>
          <w:rFonts w:ascii="Times New Roman" w:hAnsi="Times New Roman"/>
        </w:rPr>
        <w:t xml:space="preserve">от </w:t>
      </w:r>
      <w:r w:rsidR="00FA12FA">
        <w:rPr>
          <w:rFonts w:ascii="Times New Roman" w:hAnsi="Times New Roman"/>
        </w:rPr>
        <w:t>22 января</w:t>
      </w:r>
      <w:r w:rsidR="00CC7337" w:rsidRPr="00E916C5">
        <w:rPr>
          <w:rFonts w:ascii="Times New Roman" w:hAnsi="Times New Roman"/>
        </w:rPr>
        <w:t xml:space="preserve"> </w:t>
      </w:r>
      <w:r w:rsidRPr="00E916C5">
        <w:rPr>
          <w:rFonts w:ascii="Times New Roman" w:hAnsi="Times New Roman"/>
        </w:rPr>
        <w:t xml:space="preserve"> 20</w:t>
      </w:r>
      <w:r w:rsidR="00CC7337" w:rsidRPr="00E916C5">
        <w:rPr>
          <w:rFonts w:ascii="Times New Roman" w:hAnsi="Times New Roman"/>
        </w:rPr>
        <w:t>1</w:t>
      </w:r>
      <w:r w:rsidR="00FA12FA">
        <w:rPr>
          <w:rFonts w:ascii="Times New Roman" w:hAnsi="Times New Roman"/>
        </w:rPr>
        <w:t>5</w:t>
      </w:r>
      <w:r w:rsidRPr="00E916C5">
        <w:rPr>
          <w:rFonts w:ascii="Times New Roman" w:hAnsi="Times New Roman"/>
        </w:rPr>
        <w:t xml:space="preserve"> года №</w:t>
      </w:r>
      <w:r w:rsidR="0098656E" w:rsidRPr="00E916C5">
        <w:rPr>
          <w:rFonts w:ascii="Times New Roman" w:hAnsi="Times New Roman"/>
        </w:rPr>
        <w:t xml:space="preserve"> </w:t>
      </w:r>
      <w:r w:rsidR="00FA12FA">
        <w:rPr>
          <w:rFonts w:ascii="Times New Roman" w:hAnsi="Times New Roman"/>
        </w:rPr>
        <w:t>5</w:t>
      </w:r>
      <w:r w:rsidR="006B3E6D" w:rsidRPr="00E916C5">
        <w:rPr>
          <w:rFonts w:ascii="Times New Roman" w:hAnsi="Times New Roman"/>
        </w:rPr>
        <w:t xml:space="preserve"> </w:t>
      </w:r>
    </w:p>
    <w:p w:rsidR="00D63916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281B" w:rsidRDefault="001528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281B" w:rsidRPr="009B0F19" w:rsidRDefault="001528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149F3" w:rsidRDefault="00B149F3" w:rsidP="00B149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E19AC">
        <w:rPr>
          <w:rFonts w:ascii="Times New Roman" w:hAnsi="Times New Roman" w:cs="Times New Roman"/>
          <w:b w:val="0"/>
          <w:sz w:val="28"/>
          <w:szCs w:val="28"/>
        </w:rPr>
        <w:t>оряд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1E19AC">
        <w:rPr>
          <w:rFonts w:ascii="Times New Roman" w:hAnsi="Times New Roman" w:cs="Times New Roman"/>
          <w:b w:val="0"/>
          <w:sz w:val="28"/>
          <w:szCs w:val="28"/>
        </w:rPr>
        <w:t>к</w:t>
      </w:r>
    </w:p>
    <w:p w:rsidR="00B149F3" w:rsidRPr="001E19AC" w:rsidRDefault="00B149F3" w:rsidP="00B149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E19AC">
        <w:rPr>
          <w:rFonts w:ascii="Times New Roman" w:hAnsi="Times New Roman" w:cs="Times New Roman"/>
          <w:b w:val="0"/>
          <w:sz w:val="28"/>
          <w:szCs w:val="28"/>
        </w:rPr>
        <w:t xml:space="preserve"> утверждения и доведения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19AC">
        <w:rPr>
          <w:rFonts w:ascii="Times New Roman" w:hAnsi="Times New Roman" w:cs="Times New Roman"/>
          <w:b w:val="0"/>
          <w:sz w:val="28"/>
          <w:szCs w:val="28"/>
        </w:rPr>
        <w:t>(отзыва ранее доведённого) предельного</w:t>
      </w:r>
    </w:p>
    <w:p w:rsidR="00B149F3" w:rsidRPr="001E19AC" w:rsidRDefault="00B149F3" w:rsidP="00B149F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E19AC">
        <w:rPr>
          <w:rFonts w:ascii="Times New Roman" w:hAnsi="Times New Roman" w:cs="Times New Roman"/>
          <w:b w:val="0"/>
          <w:sz w:val="28"/>
          <w:szCs w:val="28"/>
        </w:rPr>
        <w:t xml:space="preserve">объема </w:t>
      </w:r>
      <w:proofErr w:type="gramStart"/>
      <w:r w:rsidRPr="001E19AC">
        <w:rPr>
          <w:rFonts w:ascii="Times New Roman" w:hAnsi="Times New Roman" w:cs="Times New Roman"/>
          <w:b w:val="0"/>
          <w:sz w:val="28"/>
          <w:szCs w:val="28"/>
        </w:rPr>
        <w:t>финансирования расходов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19AC">
        <w:rPr>
          <w:rFonts w:ascii="Times New Roman" w:hAnsi="Times New Roman" w:cs="Times New Roman"/>
          <w:b w:val="0"/>
          <w:sz w:val="28"/>
          <w:szCs w:val="28"/>
        </w:rPr>
        <w:t>бюджета города Ханты-Мансийска</w:t>
      </w:r>
      <w:proofErr w:type="gramEnd"/>
    </w:p>
    <w:p w:rsidR="00540C41" w:rsidRDefault="00540C4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63916" w:rsidRPr="008E6516" w:rsidRDefault="00D63916" w:rsidP="008E6516">
      <w:pPr>
        <w:pStyle w:val="a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E6516">
        <w:rPr>
          <w:rFonts w:ascii="Times New Roman" w:hAnsi="Times New Roman"/>
          <w:sz w:val="28"/>
          <w:szCs w:val="28"/>
        </w:rPr>
        <w:t>Общие положения</w:t>
      </w:r>
    </w:p>
    <w:p w:rsidR="008E6516" w:rsidRPr="008E6516" w:rsidRDefault="008E6516" w:rsidP="008E6516">
      <w:pPr>
        <w:autoSpaceDE w:val="0"/>
        <w:autoSpaceDN w:val="0"/>
        <w:adjustRightInd w:val="0"/>
        <w:spacing w:after="0" w:line="240" w:lineRule="auto"/>
        <w:ind w:left="360"/>
        <w:outlineLvl w:val="1"/>
        <w:rPr>
          <w:rFonts w:ascii="Times New Roman" w:hAnsi="Times New Roman"/>
          <w:sz w:val="28"/>
          <w:szCs w:val="28"/>
        </w:rPr>
      </w:pPr>
    </w:p>
    <w:p w:rsidR="00D63916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9B0F19">
        <w:rPr>
          <w:rFonts w:ascii="Times New Roman" w:hAnsi="Times New Roman"/>
          <w:sz w:val="28"/>
          <w:szCs w:val="28"/>
        </w:rPr>
        <w:t xml:space="preserve">Настоящий Порядок разработан в соответствии со статьей 226.1 Бюджетного кодекса Российской Федерации и определяет правила доведения </w:t>
      </w:r>
      <w:r w:rsidR="001058DA">
        <w:rPr>
          <w:rFonts w:ascii="Times New Roman" w:hAnsi="Times New Roman"/>
          <w:sz w:val="28"/>
          <w:szCs w:val="28"/>
        </w:rPr>
        <w:t>(и отзыва ранее доведенн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1058DA">
        <w:rPr>
          <w:rFonts w:ascii="Times New Roman" w:hAnsi="Times New Roman"/>
          <w:sz w:val="28"/>
          <w:szCs w:val="28"/>
        </w:rPr>
        <w:t xml:space="preserve">) </w:t>
      </w:r>
      <w:r w:rsidRPr="009B0F19">
        <w:rPr>
          <w:rFonts w:ascii="Times New Roman" w:hAnsi="Times New Roman"/>
          <w:sz w:val="28"/>
          <w:szCs w:val="28"/>
        </w:rPr>
        <w:t>до главных распорядителей</w:t>
      </w:r>
      <w:r w:rsidR="00CC440D">
        <w:rPr>
          <w:rFonts w:ascii="Times New Roman" w:hAnsi="Times New Roman"/>
          <w:sz w:val="28"/>
          <w:szCs w:val="28"/>
        </w:rPr>
        <w:t xml:space="preserve"> и получателей</w:t>
      </w:r>
      <w:r w:rsidR="0071356A"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>бюджетных средств предельн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1058DA">
        <w:rPr>
          <w:rFonts w:ascii="Times New Roman" w:hAnsi="Times New Roman"/>
          <w:sz w:val="28"/>
          <w:szCs w:val="28"/>
        </w:rPr>
        <w:t xml:space="preserve"> объем</w:t>
      </w:r>
      <w:r w:rsidR="00CC440D">
        <w:rPr>
          <w:rFonts w:ascii="Times New Roman" w:hAnsi="Times New Roman"/>
          <w:sz w:val="28"/>
          <w:szCs w:val="28"/>
        </w:rPr>
        <w:t>а</w:t>
      </w:r>
      <w:r w:rsidRPr="009B0F19">
        <w:rPr>
          <w:rFonts w:ascii="Times New Roman" w:hAnsi="Times New Roman"/>
          <w:sz w:val="28"/>
          <w:szCs w:val="28"/>
        </w:rPr>
        <w:t xml:space="preserve"> оплаты денежных обязательств в соответствующем периоде текущего финансового года (далее - предельный объем финансирования) за счет средств бюджета </w:t>
      </w:r>
      <w:r w:rsidR="007E6085">
        <w:rPr>
          <w:rFonts w:ascii="Times New Roman" w:hAnsi="Times New Roman"/>
          <w:sz w:val="28"/>
          <w:szCs w:val="28"/>
        </w:rPr>
        <w:t>города Ханты-Мансийска (далее местного бюджета)</w:t>
      </w:r>
      <w:r w:rsidR="001058DA">
        <w:rPr>
          <w:rFonts w:ascii="Times New Roman" w:hAnsi="Times New Roman"/>
          <w:sz w:val="28"/>
          <w:szCs w:val="28"/>
        </w:rPr>
        <w:t>.</w:t>
      </w:r>
      <w:proofErr w:type="gramEnd"/>
    </w:p>
    <w:p w:rsidR="007E6085" w:rsidRPr="009B0F19" w:rsidRDefault="007E60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71356A">
        <w:rPr>
          <w:rFonts w:ascii="Times New Roman" w:hAnsi="Times New Roman"/>
          <w:sz w:val="28"/>
          <w:szCs w:val="28"/>
        </w:rPr>
        <w:t>Утверждение и д</w:t>
      </w:r>
      <w:r>
        <w:rPr>
          <w:rFonts w:ascii="Times New Roman" w:hAnsi="Times New Roman"/>
          <w:sz w:val="28"/>
          <w:szCs w:val="28"/>
        </w:rPr>
        <w:t xml:space="preserve">оведение </w:t>
      </w:r>
      <w:r w:rsidR="008E6516">
        <w:rPr>
          <w:rFonts w:ascii="Times New Roman" w:hAnsi="Times New Roman"/>
          <w:sz w:val="28"/>
          <w:szCs w:val="28"/>
        </w:rPr>
        <w:t>(отзыва ранее доведенн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C069E9">
        <w:rPr>
          <w:rFonts w:ascii="Times New Roman" w:hAnsi="Times New Roman"/>
          <w:sz w:val="28"/>
          <w:szCs w:val="28"/>
        </w:rPr>
        <w:t xml:space="preserve"> </w:t>
      </w:r>
      <w:r w:rsidR="00C069E9" w:rsidRPr="00F34E72">
        <w:rPr>
          <w:rFonts w:ascii="Times New Roman" w:hAnsi="Times New Roman"/>
          <w:sz w:val="28"/>
          <w:szCs w:val="28"/>
        </w:rPr>
        <w:t>(далее – отзыв)</w:t>
      </w:r>
      <w:r w:rsidR="008E6516" w:rsidRPr="00F34E72">
        <w:rPr>
          <w:rFonts w:ascii="Times New Roman" w:hAnsi="Times New Roman"/>
          <w:sz w:val="28"/>
          <w:szCs w:val="28"/>
        </w:rPr>
        <w:t>)</w:t>
      </w:r>
      <w:r w:rsidR="008E65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предельн</w:t>
      </w:r>
      <w:r w:rsidR="00CC440D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объем</w:t>
      </w:r>
      <w:r w:rsidR="00C069E9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 xml:space="preserve"> финансирования до главных распорядителей</w:t>
      </w:r>
      <w:r w:rsidR="00CC440D">
        <w:rPr>
          <w:rFonts w:ascii="Times New Roman" w:hAnsi="Times New Roman"/>
          <w:sz w:val="28"/>
          <w:szCs w:val="28"/>
        </w:rPr>
        <w:t xml:space="preserve"> и получателей </w:t>
      </w:r>
      <w:r w:rsidR="0071356A">
        <w:rPr>
          <w:rFonts w:ascii="Times New Roman" w:hAnsi="Times New Roman"/>
          <w:sz w:val="28"/>
          <w:szCs w:val="28"/>
        </w:rPr>
        <w:t xml:space="preserve"> бюджетных средств </w:t>
      </w:r>
      <w:r w:rsidR="008E6516">
        <w:rPr>
          <w:rFonts w:ascii="Times New Roman" w:hAnsi="Times New Roman"/>
          <w:sz w:val="28"/>
          <w:szCs w:val="28"/>
        </w:rPr>
        <w:t xml:space="preserve">осуществляется </w:t>
      </w:r>
      <w:r w:rsidR="0071356A">
        <w:rPr>
          <w:rFonts w:ascii="Times New Roman" w:hAnsi="Times New Roman"/>
          <w:sz w:val="28"/>
          <w:szCs w:val="28"/>
        </w:rPr>
        <w:t>в случае открытия ими</w:t>
      </w:r>
      <w:r>
        <w:rPr>
          <w:rFonts w:ascii="Times New Roman" w:hAnsi="Times New Roman"/>
          <w:sz w:val="28"/>
          <w:szCs w:val="28"/>
        </w:rPr>
        <w:t xml:space="preserve"> лицевы</w:t>
      </w:r>
      <w:r w:rsidR="0071356A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счет</w:t>
      </w:r>
      <w:r w:rsidR="0071356A">
        <w:rPr>
          <w:rFonts w:ascii="Times New Roman" w:hAnsi="Times New Roman"/>
          <w:sz w:val="28"/>
          <w:szCs w:val="28"/>
        </w:rPr>
        <w:t xml:space="preserve">ов по исполнению сметы расходов </w:t>
      </w:r>
      <w:r w:rsidR="00B149F3">
        <w:rPr>
          <w:rFonts w:ascii="Times New Roman" w:hAnsi="Times New Roman"/>
          <w:sz w:val="28"/>
          <w:szCs w:val="28"/>
        </w:rPr>
        <w:t xml:space="preserve">местного </w:t>
      </w:r>
      <w:r w:rsidR="0071356A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в органе Федерального казначейства.</w:t>
      </w:r>
    </w:p>
    <w:p w:rsidR="00D63916" w:rsidRPr="009B0F19" w:rsidRDefault="00D63916" w:rsidP="006B5E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1.</w:t>
      </w:r>
      <w:r w:rsidR="006B5E52">
        <w:rPr>
          <w:rFonts w:ascii="Times New Roman" w:hAnsi="Times New Roman"/>
          <w:sz w:val="28"/>
          <w:szCs w:val="28"/>
        </w:rPr>
        <w:t>3</w:t>
      </w:r>
      <w:r w:rsidRPr="009B0F19">
        <w:rPr>
          <w:rFonts w:ascii="Times New Roman" w:hAnsi="Times New Roman"/>
          <w:sz w:val="28"/>
          <w:szCs w:val="28"/>
        </w:rPr>
        <w:t>. Предельный объем финансирования устанавливается в отношении главного распорядителя</w:t>
      </w:r>
      <w:r w:rsidR="00CC440D">
        <w:rPr>
          <w:rFonts w:ascii="Times New Roman" w:hAnsi="Times New Roman"/>
          <w:sz w:val="28"/>
          <w:szCs w:val="28"/>
        </w:rPr>
        <w:t xml:space="preserve"> и получателя бюджетных средств</w:t>
      </w:r>
      <w:r w:rsidRPr="009B0F19">
        <w:rPr>
          <w:rFonts w:ascii="Times New Roman" w:hAnsi="Times New Roman"/>
          <w:sz w:val="28"/>
          <w:szCs w:val="28"/>
        </w:rPr>
        <w:t xml:space="preserve"> помесячно</w:t>
      </w:r>
      <w:r w:rsidR="00B149F3">
        <w:rPr>
          <w:rFonts w:ascii="Times New Roman" w:hAnsi="Times New Roman"/>
          <w:sz w:val="28"/>
          <w:szCs w:val="28"/>
        </w:rPr>
        <w:t xml:space="preserve"> с учётом остатка средств на лицевом счете по ранее доведённому объему финан</w:t>
      </w:r>
      <w:r w:rsidR="00E916C5">
        <w:rPr>
          <w:rFonts w:ascii="Times New Roman" w:hAnsi="Times New Roman"/>
          <w:sz w:val="28"/>
          <w:szCs w:val="28"/>
        </w:rPr>
        <w:t>с</w:t>
      </w:r>
      <w:r w:rsidR="00B149F3">
        <w:rPr>
          <w:rFonts w:ascii="Times New Roman" w:hAnsi="Times New Roman"/>
          <w:sz w:val="28"/>
          <w:szCs w:val="28"/>
        </w:rPr>
        <w:t>ирования</w:t>
      </w:r>
      <w:r w:rsidRPr="009B0F19">
        <w:rPr>
          <w:rFonts w:ascii="Times New Roman" w:hAnsi="Times New Roman"/>
          <w:sz w:val="28"/>
          <w:szCs w:val="28"/>
        </w:rPr>
        <w:t xml:space="preserve"> с целью обеспечения принципа сбалансиро</w:t>
      </w:r>
      <w:r w:rsidR="006B5E52">
        <w:rPr>
          <w:rFonts w:ascii="Times New Roman" w:hAnsi="Times New Roman"/>
          <w:sz w:val="28"/>
          <w:szCs w:val="28"/>
        </w:rPr>
        <w:t>ванности при исполнении местного бюджета.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1.4. Сроки осуществления операций по доведению</w:t>
      </w:r>
      <w:r w:rsidR="008E6516">
        <w:rPr>
          <w:rFonts w:ascii="Times New Roman" w:hAnsi="Times New Roman"/>
          <w:sz w:val="28"/>
          <w:szCs w:val="28"/>
        </w:rPr>
        <w:t xml:space="preserve"> (отзыву)</w:t>
      </w:r>
      <w:r w:rsidRPr="009B0F19">
        <w:rPr>
          <w:rFonts w:ascii="Times New Roman" w:hAnsi="Times New Roman"/>
          <w:sz w:val="28"/>
          <w:szCs w:val="28"/>
        </w:rPr>
        <w:t xml:space="preserve"> до главных распорядителей</w:t>
      </w:r>
      <w:r w:rsidR="00CC440D">
        <w:rPr>
          <w:rFonts w:ascii="Times New Roman" w:hAnsi="Times New Roman"/>
          <w:sz w:val="28"/>
          <w:szCs w:val="28"/>
        </w:rPr>
        <w:t xml:space="preserve"> и получателей бюджетных сре</w:t>
      </w:r>
      <w:proofErr w:type="gramStart"/>
      <w:r w:rsidR="00CC440D">
        <w:rPr>
          <w:rFonts w:ascii="Times New Roman" w:hAnsi="Times New Roman"/>
          <w:sz w:val="28"/>
          <w:szCs w:val="28"/>
        </w:rPr>
        <w:t>дств</w:t>
      </w:r>
      <w:r w:rsidRPr="009B0F19">
        <w:rPr>
          <w:rFonts w:ascii="Times New Roman" w:hAnsi="Times New Roman"/>
          <w:sz w:val="28"/>
          <w:szCs w:val="28"/>
        </w:rPr>
        <w:t xml:space="preserve"> пр</w:t>
      </w:r>
      <w:proofErr w:type="gramEnd"/>
      <w:r w:rsidRPr="009B0F19">
        <w:rPr>
          <w:rFonts w:ascii="Times New Roman" w:hAnsi="Times New Roman"/>
          <w:sz w:val="28"/>
          <w:szCs w:val="28"/>
        </w:rPr>
        <w:t>едельн</w:t>
      </w:r>
      <w:r w:rsidR="00CC440D">
        <w:rPr>
          <w:rFonts w:ascii="Times New Roman" w:hAnsi="Times New Roman"/>
          <w:sz w:val="28"/>
          <w:szCs w:val="28"/>
        </w:rPr>
        <w:t>ого</w:t>
      </w:r>
      <w:r w:rsidRPr="009B0F19">
        <w:rPr>
          <w:rFonts w:ascii="Times New Roman" w:hAnsi="Times New Roman"/>
          <w:sz w:val="28"/>
          <w:szCs w:val="28"/>
        </w:rPr>
        <w:t xml:space="preserve"> объем</w:t>
      </w:r>
      <w:r w:rsidR="00CC440D">
        <w:rPr>
          <w:rFonts w:ascii="Times New Roman" w:hAnsi="Times New Roman"/>
          <w:sz w:val="28"/>
          <w:szCs w:val="28"/>
        </w:rPr>
        <w:t>а</w:t>
      </w:r>
      <w:r w:rsidR="008E6516"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 xml:space="preserve">финансирования в текущем финансовом году устанавливаются Регламентом взаимодействия между </w:t>
      </w:r>
      <w:r w:rsidR="006B5E52">
        <w:rPr>
          <w:rFonts w:ascii="Times New Roman" w:hAnsi="Times New Roman"/>
          <w:sz w:val="28"/>
          <w:szCs w:val="28"/>
        </w:rPr>
        <w:t xml:space="preserve">Департаментом управления финансами </w:t>
      </w:r>
      <w:r w:rsidR="00B149F3">
        <w:rPr>
          <w:rFonts w:ascii="Times New Roman" w:hAnsi="Times New Roman"/>
          <w:sz w:val="28"/>
          <w:szCs w:val="28"/>
        </w:rPr>
        <w:t>А</w:t>
      </w:r>
      <w:r w:rsidR="006B5E52">
        <w:rPr>
          <w:rFonts w:ascii="Times New Roman" w:hAnsi="Times New Roman"/>
          <w:sz w:val="28"/>
          <w:szCs w:val="28"/>
        </w:rPr>
        <w:t>дминистрации города Ханты-Мансийска</w:t>
      </w:r>
      <w:r w:rsidRPr="009B0F19">
        <w:rPr>
          <w:rFonts w:ascii="Times New Roman" w:hAnsi="Times New Roman"/>
          <w:sz w:val="28"/>
          <w:szCs w:val="28"/>
        </w:rPr>
        <w:t xml:space="preserve"> (далее </w:t>
      </w:r>
      <w:r w:rsidR="006B5E52">
        <w:rPr>
          <w:rFonts w:ascii="Times New Roman" w:hAnsi="Times New Roman"/>
          <w:sz w:val="28"/>
          <w:szCs w:val="28"/>
        </w:rPr>
        <w:t>–</w:t>
      </w:r>
      <w:r w:rsidRPr="009B0F19">
        <w:rPr>
          <w:rFonts w:ascii="Times New Roman" w:hAnsi="Times New Roman"/>
          <w:sz w:val="28"/>
          <w:szCs w:val="28"/>
        </w:rPr>
        <w:t xml:space="preserve"> </w:t>
      </w:r>
      <w:r w:rsidR="006B5E52">
        <w:rPr>
          <w:rFonts w:ascii="Times New Roman" w:hAnsi="Times New Roman"/>
          <w:sz w:val="28"/>
          <w:szCs w:val="28"/>
        </w:rPr>
        <w:t>Департамент</w:t>
      </w:r>
      <w:r w:rsidRPr="009B0F19">
        <w:rPr>
          <w:rFonts w:ascii="Times New Roman" w:hAnsi="Times New Roman"/>
          <w:sz w:val="28"/>
          <w:szCs w:val="28"/>
        </w:rPr>
        <w:t xml:space="preserve">) </w:t>
      </w:r>
      <w:r w:rsidR="006B5E52">
        <w:rPr>
          <w:rFonts w:ascii="Times New Roman" w:hAnsi="Times New Roman"/>
          <w:sz w:val="28"/>
          <w:szCs w:val="28"/>
        </w:rPr>
        <w:t xml:space="preserve">и </w:t>
      </w:r>
      <w:r w:rsidRPr="009B0F19">
        <w:rPr>
          <w:rFonts w:ascii="Times New Roman" w:hAnsi="Times New Roman"/>
          <w:sz w:val="28"/>
          <w:szCs w:val="28"/>
        </w:rPr>
        <w:t xml:space="preserve">главными распорядителями </w:t>
      </w:r>
      <w:r w:rsidR="00CC440D">
        <w:rPr>
          <w:rFonts w:ascii="Times New Roman" w:hAnsi="Times New Roman"/>
          <w:sz w:val="28"/>
          <w:szCs w:val="28"/>
        </w:rPr>
        <w:t xml:space="preserve">бюджетных средств </w:t>
      </w:r>
      <w:r w:rsidRPr="009B0F19">
        <w:rPr>
          <w:rFonts w:ascii="Times New Roman" w:hAnsi="Times New Roman"/>
          <w:sz w:val="28"/>
          <w:szCs w:val="28"/>
        </w:rPr>
        <w:t xml:space="preserve">согласно </w:t>
      </w:r>
      <w:r w:rsidRPr="005D2A4E">
        <w:rPr>
          <w:rFonts w:ascii="Times New Roman" w:hAnsi="Times New Roman"/>
          <w:color w:val="FF0000"/>
          <w:sz w:val="28"/>
          <w:szCs w:val="28"/>
        </w:rPr>
        <w:t>приложению 1</w:t>
      </w:r>
      <w:r w:rsidRPr="009B0F19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71356A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C440D">
        <w:rPr>
          <w:rFonts w:ascii="Times New Roman" w:hAnsi="Times New Roman"/>
          <w:sz w:val="28"/>
          <w:szCs w:val="28"/>
        </w:rPr>
        <w:t xml:space="preserve">1.5. Главные распорядители </w:t>
      </w:r>
      <w:r w:rsidR="003B730B">
        <w:rPr>
          <w:rFonts w:ascii="Times New Roman" w:hAnsi="Times New Roman"/>
          <w:sz w:val="28"/>
          <w:szCs w:val="28"/>
        </w:rPr>
        <w:t xml:space="preserve">бюджетных средств (далее - главные распорядители) </w:t>
      </w:r>
      <w:r w:rsidRPr="00CC440D">
        <w:rPr>
          <w:rFonts w:ascii="Times New Roman" w:hAnsi="Times New Roman"/>
          <w:sz w:val="28"/>
          <w:szCs w:val="28"/>
        </w:rPr>
        <w:t xml:space="preserve">самостоятельно </w:t>
      </w:r>
      <w:r w:rsidR="0071356A" w:rsidRPr="00CC440D">
        <w:rPr>
          <w:rFonts w:ascii="Times New Roman" w:hAnsi="Times New Roman"/>
          <w:sz w:val="28"/>
          <w:szCs w:val="28"/>
        </w:rPr>
        <w:t xml:space="preserve">утверждают </w:t>
      </w:r>
      <w:r w:rsidR="00CC440D" w:rsidRPr="00CC440D">
        <w:rPr>
          <w:rFonts w:ascii="Times New Roman" w:hAnsi="Times New Roman"/>
          <w:sz w:val="28"/>
          <w:szCs w:val="28"/>
        </w:rPr>
        <w:t>Поряд</w:t>
      </w:r>
      <w:r w:rsidR="00CC440D">
        <w:rPr>
          <w:rFonts w:ascii="Times New Roman" w:hAnsi="Times New Roman"/>
          <w:sz w:val="28"/>
          <w:szCs w:val="28"/>
        </w:rPr>
        <w:t xml:space="preserve">ок, в соответствии с которым </w:t>
      </w:r>
      <w:r w:rsidR="00CC440D" w:rsidRPr="00CC440D">
        <w:rPr>
          <w:rFonts w:ascii="Times New Roman" w:hAnsi="Times New Roman"/>
          <w:sz w:val="28"/>
          <w:szCs w:val="28"/>
        </w:rPr>
        <w:t xml:space="preserve"> </w:t>
      </w:r>
      <w:r w:rsidR="00CC440D">
        <w:rPr>
          <w:rFonts w:ascii="Times New Roman" w:hAnsi="Times New Roman"/>
          <w:sz w:val="28"/>
          <w:szCs w:val="28"/>
        </w:rPr>
        <w:t xml:space="preserve">осуществляют утверждение </w:t>
      </w:r>
      <w:r w:rsidR="0071356A" w:rsidRPr="00CC440D">
        <w:rPr>
          <w:rFonts w:ascii="Times New Roman" w:hAnsi="Times New Roman"/>
          <w:sz w:val="28"/>
          <w:szCs w:val="28"/>
        </w:rPr>
        <w:t xml:space="preserve">и </w:t>
      </w:r>
      <w:r w:rsidRPr="00CC440D">
        <w:rPr>
          <w:rFonts w:ascii="Times New Roman" w:hAnsi="Times New Roman"/>
          <w:sz w:val="28"/>
          <w:szCs w:val="28"/>
        </w:rPr>
        <w:t>распредел</w:t>
      </w:r>
      <w:r w:rsidR="00CC440D">
        <w:rPr>
          <w:rFonts w:ascii="Times New Roman" w:hAnsi="Times New Roman"/>
          <w:sz w:val="28"/>
          <w:szCs w:val="28"/>
        </w:rPr>
        <w:t>ение</w:t>
      </w:r>
      <w:r w:rsidRPr="00CC440D">
        <w:rPr>
          <w:rFonts w:ascii="Times New Roman" w:hAnsi="Times New Roman"/>
          <w:sz w:val="28"/>
          <w:szCs w:val="28"/>
        </w:rPr>
        <w:t xml:space="preserve"> </w:t>
      </w:r>
      <w:r w:rsidR="006B5E52" w:rsidRPr="00CC440D">
        <w:rPr>
          <w:rFonts w:ascii="Times New Roman" w:hAnsi="Times New Roman"/>
          <w:sz w:val="28"/>
          <w:szCs w:val="28"/>
        </w:rPr>
        <w:t>доведенн</w:t>
      </w:r>
      <w:r w:rsidR="00CC440D">
        <w:rPr>
          <w:rFonts w:ascii="Times New Roman" w:hAnsi="Times New Roman"/>
          <w:sz w:val="28"/>
          <w:szCs w:val="28"/>
        </w:rPr>
        <w:t>ого</w:t>
      </w:r>
      <w:r w:rsidR="006B5E52" w:rsidRPr="00CC440D">
        <w:rPr>
          <w:rFonts w:ascii="Times New Roman" w:hAnsi="Times New Roman"/>
          <w:sz w:val="28"/>
          <w:szCs w:val="28"/>
        </w:rPr>
        <w:t xml:space="preserve"> до них </w:t>
      </w:r>
      <w:r w:rsidRPr="00CC440D">
        <w:rPr>
          <w:rFonts w:ascii="Times New Roman" w:hAnsi="Times New Roman"/>
          <w:sz w:val="28"/>
          <w:szCs w:val="28"/>
        </w:rPr>
        <w:t>предельн</w:t>
      </w:r>
      <w:r w:rsidR="00CC440D">
        <w:rPr>
          <w:rFonts w:ascii="Times New Roman" w:hAnsi="Times New Roman"/>
          <w:sz w:val="28"/>
          <w:szCs w:val="28"/>
        </w:rPr>
        <w:t>ого</w:t>
      </w:r>
      <w:r w:rsidRPr="00CC440D">
        <w:rPr>
          <w:rFonts w:ascii="Times New Roman" w:hAnsi="Times New Roman"/>
          <w:sz w:val="28"/>
          <w:szCs w:val="28"/>
        </w:rPr>
        <w:t xml:space="preserve"> объем</w:t>
      </w:r>
      <w:r w:rsidR="00CC440D">
        <w:rPr>
          <w:rFonts w:ascii="Times New Roman" w:hAnsi="Times New Roman"/>
          <w:sz w:val="28"/>
          <w:szCs w:val="28"/>
        </w:rPr>
        <w:t>а</w:t>
      </w:r>
      <w:r w:rsidRPr="00CC440D">
        <w:rPr>
          <w:rFonts w:ascii="Times New Roman" w:hAnsi="Times New Roman"/>
          <w:sz w:val="28"/>
          <w:szCs w:val="28"/>
        </w:rPr>
        <w:t xml:space="preserve"> финансирования между подведомственными </w:t>
      </w:r>
      <w:r w:rsidR="00CC440D" w:rsidRPr="00CC440D">
        <w:rPr>
          <w:rFonts w:ascii="Times New Roman" w:hAnsi="Times New Roman"/>
          <w:sz w:val="28"/>
          <w:szCs w:val="28"/>
        </w:rPr>
        <w:t xml:space="preserve">им </w:t>
      </w:r>
      <w:r w:rsidRPr="00CC440D">
        <w:rPr>
          <w:rFonts w:ascii="Times New Roman" w:hAnsi="Times New Roman"/>
          <w:sz w:val="28"/>
          <w:szCs w:val="28"/>
        </w:rPr>
        <w:t>получателями</w:t>
      </w:r>
      <w:r w:rsidR="003B730B">
        <w:rPr>
          <w:rFonts w:ascii="Times New Roman" w:hAnsi="Times New Roman"/>
          <w:sz w:val="28"/>
          <w:szCs w:val="28"/>
        </w:rPr>
        <w:t>,</w:t>
      </w:r>
      <w:r w:rsidR="00CC440D">
        <w:rPr>
          <w:rFonts w:ascii="Times New Roman" w:hAnsi="Times New Roman"/>
          <w:sz w:val="28"/>
          <w:szCs w:val="28"/>
        </w:rPr>
        <w:t xml:space="preserve"> а так же отзыв</w:t>
      </w:r>
      <w:r w:rsidR="00C069E9">
        <w:rPr>
          <w:rFonts w:ascii="Times New Roman" w:hAnsi="Times New Roman"/>
          <w:sz w:val="28"/>
          <w:szCs w:val="28"/>
        </w:rPr>
        <w:t xml:space="preserve"> </w:t>
      </w:r>
      <w:r w:rsidR="00C069E9" w:rsidRPr="00F34E72">
        <w:rPr>
          <w:rFonts w:ascii="Times New Roman" w:hAnsi="Times New Roman"/>
          <w:sz w:val="28"/>
          <w:szCs w:val="28"/>
        </w:rPr>
        <w:t>от подведомственных получателей</w:t>
      </w:r>
      <w:r w:rsidR="00CC440D" w:rsidRPr="00F34E72">
        <w:rPr>
          <w:rFonts w:ascii="Times New Roman" w:hAnsi="Times New Roman"/>
          <w:sz w:val="28"/>
          <w:szCs w:val="28"/>
        </w:rPr>
        <w:t xml:space="preserve"> ранее </w:t>
      </w:r>
      <w:r w:rsidR="00C069E9" w:rsidRPr="00F34E72">
        <w:rPr>
          <w:rFonts w:ascii="Times New Roman" w:hAnsi="Times New Roman"/>
          <w:sz w:val="28"/>
          <w:szCs w:val="28"/>
        </w:rPr>
        <w:t>распределенного</w:t>
      </w:r>
      <w:r w:rsidR="00CC440D" w:rsidRPr="00F34E72">
        <w:rPr>
          <w:rFonts w:ascii="Times New Roman" w:hAnsi="Times New Roman"/>
          <w:sz w:val="28"/>
          <w:szCs w:val="28"/>
        </w:rPr>
        <w:t xml:space="preserve"> предельного объема финансирования</w:t>
      </w:r>
      <w:r w:rsidR="00C069E9" w:rsidRPr="00F34E72">
        <w:rPr>
          <w:rFonts w:ascii="Times New Roman" w:hAnsi="Times New Roman"/>
          <w:sz w:val="28"/>
          <w:szCs w:val="28"/>
        </w:rPr>
        <w:t>.</w:t>
      </w:r>
    </w:p>
    <w:p w:rsidR="003B730B" w:rsidRPr="009B0F19" w:rsidRDefault="003B73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 xml:space="preserve">2. </w:t>
      </w:r>
      <w:r w:rsidR="002B200C">
        <w:rPr>
          <w:rFonts w:ascii="Times New Roman" w:hAnsi="Times New Roman"/>
          <w:sz w:val="28"/>
          <w:szCs w:val="28"/>
        </w:rPr>
        <w:t xml:space="preserve">Составление и </w:t>
      </w:r>
      <w:r w:rsidR="0050007E">
        <w:rPr>
          <w:rFonts w:ascii="Times New Roman" w:hAnsi="Times New Roman"/>
          <w:sz w:val="28"/>
          <w:szCs w:val="28"/>
        </w:rPr>
        <w:t xml:space="preserve">предоставление на </w:t>
      </w:r>
      <w:r w:rsidR="002B200C">
        <w:rPr>
          <w:rFonts w:ascii="Times New Roman" w:hAnsi="Times New Roman"/>
          <w:sz w:val="28"/>
          <w:szCs w:val="28"/>
        </w:rPr>
        <w:t>согласование</w:t>
      </w:r>
    </w:p>
    <w:p w:rsidR="00D63916" w:rsidRPr="009B0F19" w:rsidRDefault="005000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на доведение </w:t>
      </w:r>
      <w:r w:rsidR="00D63916" w:rsidRPr="009B0F19">
        <w:rPr>
          <w:rFonts w:ascii="Times New Roman" w:hAnsi="Times New Roman"/>
          <w:sz w:val="28"/>
          <w:szCs w:val="28"/>
        </w:rPr>
        <w:t>предельного объема финансирования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3916" w:rsidRPr="009B0F19" w:rsidRDefault="00D63916" w:rsidP="002B20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lastRenderedPageBreak/>
        <w:t>2.1. Ежеме</w:t>
      </w:r>
      <w:r w:rsidR="006B5E52">
        <w:rPr>
          <w:rFonts w:ascii="Times New Roman" w:hAnsi="Times New Roman"/>
          <w:sz w:val="28"/>
          <w:szCs w:val="28"/>
        </w:rPr>
        <w:t xml:space="preserve">сячно </w:t>
      </w:r>
      <w:r w:rsidR="00B20DC3">
        <w:rPr>
          <w:rFonts w:ascii="Times New Roman" w:hAnsi="Times New Roman"/>
          <w:sz w:val="28"/>
          <w:szCs w:val="28"/>
        </w:rPr>
        <w:t>за</w:t>
      </w:r>
      <w:r w:rsidR="006B5E52">
        <w:rPr>
          <w:rFonts w:ascii="Times New Roman" w:hAnsi="Times New Roman"/>
          <w:sz w:val="28"/>
          <w:szCs w:val="28"/>
        </w:rPr>
        <w:t xml:space="preserve"> </w:t>
      </w:r>
      <w:r w:rsidR="00363FF9">
        <w:rPr>
          <w:rFonts w:ascii="Times New Roman" w:hAnsi="Times New Roman"/>
          <w:sz w:val="28"/>
          <w:szCs w:val="28"/>
        </w:rPr>
        <w:t>5</w:t>
      </w:r>
      <w:r w:rsidRPr="009B0F19">
        <w:rPr>
          <w:rFonts w:ascii="Times New Roman" w:hAnsi="Times New Roman"/>
          <w:sz w:val="28"/>
          <w:szCs w:val="28"/>
        </w:rPr>
        <w:t xml:space="preserve"> рабочих дн</w:t>
      </w:r>
      <w:r w:rsidR="00363FF9">
        <w:rPr>
          <w:rFonts w:ascii="Times New Roman" w:hAnsi="Times New Roman"/>
          <w:sz w:val="28"/>
          <w:szCs w:val="28"/>
        </w:rPr>
        <w:t>ей</w:t>
      </w:r>
      <w:r w:rsidR="00B20DC3">
        <w:rPr>
          <w:rFonts w:ascii="Times New Roman" w:hAnsi="Times New Roman"/>
          <w:sz w:val="28"/>
          <w:szCs w:val="28"/>
        </w:rPr>
        <w:t xml:space="preserve"> до начала</w:t>
      </w:r>
      <w:r w:rsidRPr="009B0F19">
        <w:rPr>
          <w:rFonts w:ascii="Times New Roman" w:hAnsi="Times New Roman"/>
          <w:sz w:val="28"/>
          <w:szCs w:val="28"/>
        </w:rPr>
        <w:t xml:space="preserve">  </w:t>
      </w:r>
      <w:r w:rsidR="00B20DC3">
        <w:rPr>
          <w:rFonts w:ascii="Times New Roman" w:hAnsi="Times New Roman"/>
          <w:sz w:val="28"/>
          <w:szCs w:val="28"/>
        </w:rPr>
        <w:t>следую</w:t>
      </w:r>
      <w:r w:rsidR="00052FFE">
        <w:rPr>
          <w:rFonts w:ascii="Times New Roman" w:hAnsi="Times New Roman"/>
          <w:sz w:val="28"/>
          <w:szCs w:val="28"/>
        </w:rPr>
        <w:t>ще</w:t>
      </w:r>
      <w:r w:rsidRPr="009B0F19">
        <w:rPr>
          <w:rFonts w:ascii="Times New Roman" w:hAnsi="Times New Roman"/>
          <w:sz w:val="28"/>
          <w:szCs w:val="28"/>
        </w:rPr>
        <w:t>го месяца</w:t>
      </w:r>
      <w:r w:rsidR="002B200C">
        <w:rPr>
          <w:rFonts w:ascii="Times New Roman" w:hAnsi="Times New Roman"/>
          <w:sz w:val="28"/>
          <w:szCs w:val="28"/>
        </w:rPr>
        <w:t>,</w:t>
      </w:r>
      <w:r w:rsidRPr="009B0F19">
        <w:rPr>
          <w:rFonts w:ascii="Times New Roman" w:hAnsi="Times New Roman"/>
          <w:sz w:val="28"/>
          <w:szCs w:val="28"/>
        </w:rPr>
        <w:t xml:space="preserve"> </w:t>
      </w:r>
      <w:r w:rsidR="006B5E52">
        <w:rPr>
          <w:rFonts w:ascii="Times New Roman" w:hAnsi="Times New Roman"/>
          <w:sz w:val="28"/>
          <w:szCs w:val="28"/>
        </w:rPr>
        <w:t xml:space="preserve"> </w:t>
      </w:r>
      <w:r w:rsidR="003B730B">
        <w:rPr>
          <w:rFonts w:ascii="Times New Roman" w:hAnsi="Times New Roman"/>
          <w:sz w:val="28"/>
          <w:szCs w:val="28"/>
        </w:rPr>
        <w:t xml:space="preserve">главные распорядители </w:t>
      </w:r>
      <w:r w:rsidR="002B200C">
        <w:rPr>
          <w:rFonts w:ascii="Times New Roman" w:hAnsi="Times New Roman"/>
          <w:sz w:val="28"/>
          <w:szCs w:val="28"/>
        </w:rPr>
        <w:t>предоставля</w:t>
      </w:r>
      <w:r w:rsidR="003B730B">
        <w:rPr>
          <w:rFonts w:ascii="Times New Roman" w:hAnsi="Times New Roman"/>
          <w:sz w:val="28"/>
          <w:szCs w:val="28"/>
        </w:rPr>
        <w:t>ю</w:t>
      </w:r>
      <w:r w:rsidR="002B200C">
        <w:rPr>
          <w:rFonts w:ascii="Times New Roman" w:hAnsi="Times New Roman"/>
          <w:sz w:val="28"/>
          <w:szCs w:val="28"/>
        </w:rPr>
        <w:t xml:space="preserve">т </w:t>
      </w:r>
      <w:r w:rsidRPr="009B0F19">
        <w:rPr>
          <w:rFonts w:ascii="Times New Roman" w:hAnsi="Times New Roman"/>
          <w:sz w:val="28"/>
          <w:szCs w:val="28"/>
        </w:rPr>
        <w:t xml:space="preserve">в </w:t>
      </w:r>
      <w:r w:rsidR="006B5E52">
        <w:rPr>
          <w:rFonts w:ascii="Times New Roman" w:hAnsi="Times New Roman"/>
          <w:sz w:val="28"/>
          <w:szCs w:val="28"/>
        </w:rPr>
        <w:t xml:space="preserve">Департамент </w:t>
      </w:r>
      <w:r w:rsidR="00CC7337">
        <w:rPr>
          <w:rFonts w:ascii="Times New Roman" w:hAnsi="Times New Roman"/>
          <w:sz w:val="28"/>
          <w:szCs w:val="28"/>
        </w:rPr>
        <w:t>З</w:t>
      </w:r>
      <w:r w:rsidRPr="009B0F19">
        <w:rPr>
          <w:rFonts w:ascii="Times New Roman" w:hAnsi="Times New Roman"/>
          <w:sz w:val="28"/>
          <w:szCs w:val="28"/>
        </w:rPr>
        <w:t>аявк</w:t>
      </w:r>
      <w:r w:rsidR="003B730B">
        <w:rPr>
          <w:rFonts w:ascii="Times New Roman" w:hAnsi="Times New Roman"/>
          <w:sz w:val="28"/>
          <w:szCs w:val="28"/>
        </w:rPr>
        <w:t>у</w:t>
      </w:r>
      <w:r w:rsidRPr="009B0F19">
        <w:rPr>
          <w:rFonts w:ascii="Times New Roman" w:hAnsi="Times New Roman"/>
          <w:sz w:val="28"/>
          <w:szCs w:val="28"/>
        </w:rPr>
        <w:t xml:space="preserve"> на </w:t>
      </w:r>
      <w:r w:rsidR="00E35C25">
        <w:rPr>
          <w:rFonts w:ascii="Times New Roman" w:hAnsi="Times New Roman"/>
          <w:sz w:val="28"/>
          <w:szCs w:val="28"/>
        </w:rPr>
        <w:t>доведение предельн</w:t>
      </w:r>
      <w:r w:rsidR="003B730B">
        <w:rPr>
          <w:rFonts w:ascii="Times New Roman" w:hAnsi="Times New Roman"/>
          <w:sz w:val="28"/>
          <w:szCs w:val="28"/>
        </w:rPr>
        <w:t>ого</w:t>
      </w:r>
      <w:r w:rsidR="00E35C25">
        <w:rPr>
          <w:rFonts w:ascii="Times New Roman" w:hAnsi="Times New Roman"/>
          <w:sz w:val="28"/>
          <w:szCs w:val="28"/>
        </w:rPr>
        <w:t xml:space="preserve"> объем</w:t>
      </w:r>
      <w:r w:rsidR="003B730B">
        <w:rPr>
          <w:rFonts w:ascii="Times New Roman" w:hAnsi="Times New Roman"/>
          <w:sz w:val="28"/>
          <w:szCs w:val="28"/>
        </w:rPr>
        <w:t>а</w:t>
      </w:r>
      <w:r w:rsidR="00E35C25">
        <w:rPr>
          <w:rFonts w:ascii="Times New Roman" w:hAnsi="Times New Roman"/>
          <w:sz w:val="28"/>
          <w:szCs w:val="28"/>
        </w:rPr>
        <w:t xml:space="preserve"> финансирования</w:t>
      </w:r>
      <w:r w:rsidR="00CC7337">
        <w:rPr>
          <w:rFonts w:ascii="Times New Roman" w:hAnsi="Times New Roman"/>
          <w:sz w:val="28"/>
          <w:szCs w:val="28"/>
        </w:rPr>
        <w:t xml:space="preserve"> </w:t>
      </w:r>
      <w:r w:rsidR="00CC7337" w:rsidRPr="00F34E72">
        <w:rPr>
          <w:rFonts w:ascii="Times New Roman" w:hAnsi="Times New Roman"/>
          <w:sz w:val="28"/>
          <w:szCs w:val="28"/>
        </w:rPr>
        <w:t>(далее – Заявка</w:t>
      </w:r>
      <w:r w:rsidR="009364AA" w:rsidRPr="00F34E72">
        <w:rPr>
          <w:rFonts w:ascii="Times New Roman" w:hAnsi="Times New Roman"/>
          <w:sz w:val="28"/>
          <w:szCs w:val="28"/>
        </w:rPr>
        <w:t xml:space="preserve"> на доведение</w:t>
      </w:r>
      <w:r w:rsidR="00CC7337" w:rsidRPr="00F34E72">
        <w:rPr>
          <w:rFonts w:ascii="Times New Roman" w:hAnsi="Times New Roman"/>
          <w:sz w:val="28"/>
          <w:szCs w:val="28"/>
        </w:rPr>
        <w:t>)</w:t>
      </w:r>
      <w:r w:rsidRPr="009B0F19">
        <w:rPr>
          <w:rFonts w:ascii="Times New Roman" w:hAnsi="Times New Roman"/>
          <w:sz w:val="28"/>
          <w:szCs w:val="28"/>
        </w:rPr>
        <w:t xml:space="preserve"> </w:t>
      </w:r>
      <w:r w:rsidR="00D55163">
        <w:rPr>
          <w:rFonts w:ascii="Times New Roman" w:hAnsi="Times New Roman"/>
          <w:sz w:val="28"/>
          <w:szCs w:val="28"/>
        </w:rPr>
        <w:t>в 2-х экземплярах</w:t>
      </w:r>
      <w:r w:rsidR="00D55163" w:rsidRPr="009B0F19"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>на бумажном носителе</w:t>
      </w:r>
      <w:r w:rsidR="00D55163">
        <w:rPr>
          <w:rFonts w:ascii="Times New Roman" w:hAnsi="Times New Roman"/>
          <w:sz w:val="28"/>
          <w:szCs w:val="28"/>
        </w:rPr>
        <w:t xml:space="preserve">, составленную </w:t>
      </w:r>
      <w:r w:rsidRPr="009B0F19">
        <w:rPr>
          <w:rFonts w:ascii="Times New Roman" w:hAnsi="Times New Roman"/>
          <w:sz w:val="28"/>
          <w:szCs w:val="28"/>
        </w:rPr>
        <w:t xml:space="preserve">по форме согласно </w:t>
      </w:r>
      <w:r w:rsidRPr="005D2A4E">
        <w:rPr>
          <w:rFonts w:ascii="Times New Roman" w:hAnsi="Times New Roman"/>
          <w:color w:val="FF0000"/>
          <w:sz w:val="28"/>
          <w:szCs w:val="28"/>
        </w:rPr>
        <w:t>приложению 2</w:t>
      </w:r>
      <w:r w:rsidRPr="009B0F19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D63916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 xml:space="preserve">2.2. </w:t>
      </w:r>
      <w:r w:rsidR="001132A3" w:rsidRPr="00F34E72">
        <w:rPr>
          <w:rFonts w:ascii="Times New Roman" w:hAnsi="Times New Roman"/>
          <w:sz w:val="28"/>
          <w:szCs w:val="28"/>
        </w:rPr>
        <w:t>Заявка</w:t>
      </w:r>
      <w:r w:rsidR="009364AA" w:rsidRPr="00F34E72">
        <w:rPr>
          <w:rFonts w:ascii="Times New Roman" w:hAnsi="Times New Roman"/>
          <w:sz w:val="28"/>
          <w:szCs w:val="28"/>
        </w:rPr>
        <w:t xml:space="preserve"> на доведение</w:t>
      </w:r>
      <w:r w:rsidR="001132A3" w:rsidRPr="009B0F19"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 xml:space="preserve">- документ, характеризующий объем и направления расходования средств </w:t>
      </w:r>
      <w:r w:rsidR="003B730B">
        <w:rPr>
          <w:rFonts w:ascii="Times New Roman" w:hAnsi="Times New Roman"/>
          <w:sz w:val="28"/>
          <w:szCs w:val="28"/>
        </w:rPr>
        <w:t xml:space="preserve">местного бюджета </w:t>
      </w:r>
      <w:r w:rsidRPr="009B0F19">
        <w:rPr>
          <w:rFonts w:ascii="Times New Roman" w:hAnsi="Times New Roman"/>
          <w:sz w:val="28"/>
          <w:szCs w:val="28"/>
        </w:rPr>
        <w:t xml:space="preserve">в </w:t>
      </w:r>
      <w:r w:rsidR="00D55163">
        <w:rPr>
          <w:rFonts w:ascii="Times New Roman" w:hAnsi="Times New Roman"/>
          <w:sz w:val="28"/>
          <w:szCs w:val="28"/>
        </w:rPr>
        <w:t>определенном</w:t>
      </w:r>
      <w:r w:rsidRPr="009B0F19">
        <w:rPr>
          <w:rFonts w:ascii="Times New Roman" w:hAnsi="Times New Roman"/>
          <w:sz w:val="28"/>
          <w:szCs w:val="28"/>
        </w:rPr>
        <w:t xml:space="preserve"> месяц</w:t>
      </w:r>
      <w:r w:rsidR="003B730B">
        <w:rPr>
          <w:rFonts w:ascii="Times New Roman" w:hAnsi="Times New Roman"/>
          <w:sz w:val="28"/>
          <w:szCs w:val="28"/>
        </w:rPr>
        <w:t>е главным распорядителем и подведомственных ему получателей бюджетных средств.</w:t>
      </w:r>
    </w:p>
    <w:p w:rsidR="00B1468F" w:rsidRDefault="00B1468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</w:t>
      </w:r>
      <w:r w:rsidR="009364AA" w:rsidRPr="00F34E72">
        <w:rPr>
          <w:rFonts w:ascii="Times New Roman" w:hAnsi="Times New Roman"/>
          <w:sz w:val="28"/>
          <w:szCs w:val="28"/>
        </w:rPr>
        <w:t>Заявки на доведение</w:t>
      </w:r>
      <w:r w:rsidR="001132A3" w:rsidRPr="009B0F19">
        <w:rPr>
          <w:rFonts w:ascii="Times New Roman" w:hAnsi="Times New Roman"/>
          <w:sz w:val="28"/>
          <w:szCs w:val="28"/>
        </w:rPr>
        <w:t xml:space="preserve"> </w:t>
      </w:r>
      <w:r w:rsidR="003B730B">
        <w:rPr>
          <w:rFonts w:ascii="Times New Roman" w:hAnsi="Times New Roman"/>
          <w:sz w:val="28"/>
          <w:szCs w:val="28"/>
        </w:rPr>
        <w:t xml:space="preserve">главным распорядителем </w:t>
      </w:r>
      <w:r>
        <w:rPr>
          <w:rFonts w:ascii="Times New Roman" w:hAnsi="Times New Roman"/>
          <w:sz w:val="28"/>
          <w:szCs w:val="28"/>
        </w:rPr>
        <w:t xml:space="preserve">осуществляется в </w:t>
      </w:r>
      <w:r w:rsidR="00D55163">
        <w:rPr>
          <w:rFonts w:ascii="Times New Roman" w:hAnsi="Times New Roman"/>
          <w:sz w:val="28"/>
          <w:szCs w:val="28"/>
        </w:rPr>
        <w:t xml:space="preserve">пределах </w:t>
      </w:r>
      <w:r>
        <w:rPr>
          <w:rFonts w:ascii="Times New Roman" w:hAnsi="Times New Roman"/>
          <w:sz w:val="28"/>
          <w:szCs w:val="28"/>
        </w:rPr>
        <w:t xml:space="preserve"> </w:t>
      </w:r>
      <w:r w:rsidR="0050007E">
        <w:rPr>
          <w:rFonts w:ascii="Times New Roman" w:hAnsi="Times New Roman"/>
          <w:sz w:val="28"/>
          <w:szCs w:val="28"/>
        </w:rPr>
        <w:t>соответствующей ему у</w:t>
      </w:r>
      <w:r w:rsidR="003B730B">
        <w:rPr>
          <w:rFonts w:ascii="Times New Roman" w:hAnsi="Times New Roman"/>
          <w:sz w:val="28"/>
          <w:szCs w:val="28"/>
        </w:rPr>
        <w:t xml:space="preserve">твержденной (уточненной) </w:t>
      </w:r>
      <w:r>
        <w:rPr>
          <w:rFonts w:ascii="Times New Roman" w:hAnsi="Times New Roman"/>
          <w:sz w:val="28"/>
          <w:szCs w:val="28"/>
        </w:rPr>
        <w:t>бюджетной роспис</w:t>
      </w:r>
      <w:r w:rsidR="00D55163">
        <w:rPr>
          <w:rFonts w:ascii="Times New Roman" w:hAnsi="Times New Roman"/>
          <w:sz w:val="28"/>
          <w:szCs w:val="28"/>
        </w:rPr>
        <w:t>и</w:t>
      </w:r>
      <w:r w:rsidR="00F34E72">
        <w:rPr>
          <w:rFonts w:ascii="Times New Roman" w:hAnsi="Times New Roman"/>
          <w:sz w:val="28"/>
          <w:szCs w:val="28"/>
        </w:rPr>
        <w:t xml:space="preserve"> и кассового плана на месяц (в том числе подекадно)</w:t>
      </w:r>
      <w:r w:rsidR="00D55163">
        <w:rPr>
          <w:rFonts w:ascii="Times New Roman" w:hAnsi="Times New Roman"/>
          <w:sz w:val="28"/>
          <w:szCs w:val="28"/>
        </w:rPr>
        <w:t>.</w:t>
      </w:r>
    </w:p>
    <w:p w:rsidR="0016667B" w:rsidRDefault="0016667B" w:rsidP="0016667B">
      <w:pPr>
        <w:pStyle w:val="aa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15EE5">
        <w:rPr>
          <w:rFonts w:ascii="Times New Roman" w:hAnsi="Times New Roman"/>
          <w:sz w:val="28"/>
          <w:szCs w:val="28"/>
        </w:rPr>
        <w:t>При этом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5EE5">
        <w:rPr>
          <w:rFonts w:ascii="Times New Roman" w:hAnsi="Times New Roman"/>
          <w:sz w:val="28"/>
          <w:szCs w:val="28"/>
        </w:rPr>
        <w:t xml:space="preserve">объем средств на доведение в соответствующей декаде не должен превышать объема потребности, равного сумме предъявленных к оплате заказчиком счетов, актов выполненных работ и иных документов, подтверждающих факт выполнения работы, оказания услуги, </w:t>
      </w:r>
      <w:r>
        <w:rPr>
          <w:rFonts w:ascii="Times New Roman" w:hAnsi="Times New Roman"/>
          <w:sz w:val="28"/>
          <w:szCs w:val="28"/>
        </w:rPr>
        <w:t xml:space="preserve">поставки </w:t>
      </w:r>
      <w:r w:rsidRPr="00915EE5">
        <w:rPr>
          <w:rFonts w:ascii="Times New Roman" w:hAnsi="Times New Roman"/>
          <w:sz w:val="28"/>
          <w:szCs w:val="28"/>
        </w:rPr>
        <w:t>товара</w:t>
      </w:r>
      <w:r>
        <w:rPr>
          <w:rFonts w:ascii="Times New Roman" w:hAnsi="Times New Roman"/>
          <w:sz w:val="28"/>
          <w:szCs w:val="28"/>
        </w:rPr>
        <w:t xml:space="preserve"> и т.п., копии которых являются обязательным приложением к заявке на доведение.</w:t>
      </w:r>
    </w:p>
    <w:p w:rsidR="0016667B" w:rsidRDefault="0016667B" w:rsidP="0016667B">
      <w:pPr>
        <w:pStyle w:val="aa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Доведение объемов на авансирование работ, услуг, поставки товара рассматривается  только при наличии соответствующего распоряжения Администрации города Ханты-Мансийска.</w:t>
      </w:r>
    </w:p>
    <w:p w:rsidR="0016667B" w:rsidRDefault="0016667B" w:rsidP="0016667B">
      <w:pPr>
        <w:pStyle w:val="aa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Отдельными заявками на доведение оформляются:</w:t>
      </w:r>
    </w:p>
    <w:p w:rsidR="0016667B" w:rsidRDefault="0016667B" w:rsidP="0016667B">
      <w:pPr>
        <w:pStyle w:val="aa"/>
        <w:spacing w:after="0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заявки на доведение средств по коду экономической классификации расходов 211 «Оплата труда» и 213 «Начисления на оплату труда» предоставляются отдельно. Объем средств по коду  экономической классификации расходов 211 «Оплата труда»  должен быть детализирован по виду выплат: заработная плата за соответствующий период, единовременная выплата к отпуску, отпускные и т.д.;</w:t>
      </w:r>
    </w:p>
    <w:p w:rsidR="0016667B" w:rsidRDefault="0016667B" w:rsidP="001666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заявки на доведение средств по коду экономической классификации расходов 290 «Прочие расходы»  в части доведения объемов средств, необходимых к оплате налогов, государственных пошлин и сборов в установленных законодательством случаях, а также в целях исполнения судебных актов и мировых соглашений по возмещению вреда, причиненного в результате незаконных действий (бездействия) органов местного самоуправления либо должностных лиц этих органов, а также в результате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деятельности казенных учреждений.</w:t>
      </w:r>
    </w:p>
    <w:p w:rsidR="00363FF9" w:rsidRPr="009B0F19" w:rsidRDefault="00363FF9" w:rsidP="001666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9364AA" w:rsidRPr="00F34E72">
        <w:rPr>
          <w:rFonts w:ascii="Times New Roman" w:hAnsi="Times New Roman"/>
          <w:sz w:val="28"/>
          <w:szCs w:val="28"/>
        </w:rPr>
        <w:t>Заявка на доведение</w:t>
      </w:r>
      <w:r>
        <w:rPr>
          <w:rFonts w:ascii="Times New Roman" w:hAnsi="Times New Roman"/>
          <w:sz w:val="28"/>
          <w:szCs w:val="28"/>
        </w:rPr>
        <w:t xml:space="preserve"> направляется с сопроводительным письмом, в котором указываются как приложения: 2 экземпляра </w:t>
      </w:r>
      <w:r w:rsidR="0020244B" w:rsidRPr="00F34E72">
        <w:rPr>
          <w:rFonts w:ascii="Times New Roman" w:hAnsi="Times New Roman"/>
          <w:sz w:val="28"/>
          <w:szCs w:val="28"/>
        </w:rPr>
        <w:t>Заявки на доведение</w:t>
      </w:r>
      <w:r>
        <w:rPr>
          <w:rFonts w:ascii="Times New Roman" w:hAnsi="Times New Roman"/>
          <w:sz w:val="28"/>
          <w:szCs w:val="28"/>
        </w:rPr>
        <w:t xml:space="preserve">.  </w:t>
      </w:r>
    </w:p>
    <w:p w:rsidR="00D63916" w:rsidRDefault="00363F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D63916" w:rsidRPr="009B0F1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C7337">
        <w:rPr>
          <w:rFonts w:ascii="Times New Roman" w:hAnsi="Times New Roman"/>
          <w:sz w:val="28"/>
          <w:szCs w:val="28"/>
        </w:rPr>
        <w:t>Управление сводной бюджетной росписи и мониторинга исполнения бюджета</w:t>
      </w:r>
      <w:r w:rsidR="007D3964">
        <w:rPr>
          <w:rFonts w:ascii="Times New Roman" w:hAnsi="Times New Roman"/>
          <w:sz w:val="28"/>
          <w:szCs w:val="28"/>
        </w:rPr>
        <w:t xml:space="preserve"> </w:t>
      </w:r>
      <w:r w:rsidR="002B200C">
        <w:rPr>
          <w:rFonts w:ascii="Times New Roman" w:hAnsi="Times New Roman"/>
          <w:sz w:val="28"/>
          <w:szCs w:val="28"/>
        </w:rPr>
        <w:t>Департамента</w:t>
      </w:r>
      <w:r w:rsidR="0070771C">
        <w:rPr>
          <w:rFonts w:ascii="Times New Roman" w:hAnsi="Times New Roman"/>
          <w:sz w:val="28"/>
          <w:szCs w:val="28"/>
        </w:rPr>
        <w:t xml:space="preserve"> (далее - Управление сводной бюджетной росписи)  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052FFE">
        <w:rPr>
          <w:rFonts w:ascii="Times New Roman" w:hAnsi="Times New Roman"/>
          <w:sz w:val="28"/>
          <w:szCs w:val="28"/>
        </w:rPr>
        <w:t>в течение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6F281A">
        <w:rPr>
          <w:rFonts w:ascii="Times New Roman" w:hAnsi="Times New Roman"/>
          <w:sz w:val="28"/>
          <w:szCs w:val="28"/>
        </w:rPr>
        <w:t>2</w:t>
      </w:r>
      <w:r w:rsidR="00D63916" w:rsidRPr="009B0F19">
        <w:rPr>
          <w:rFonts w:ascii="Times New Roman" w:hAnsi="Times New Roman"/>
          <w:sz w:val="28"/>
          <w:szCs w:val="28"/>
        </w:rPr>
        <w:t xml:space="preserve"> рабочих дн</w:t>
      </w:r>
      <w:r w:rsidR="00052FFE">
        <w:rPr>
          <w:rFonts w:ascii="Times New Roman" w:hAnsi="Times New Roman"/>
          <w:sz w:val="28"/>
          <w:szCs w:val="28"/>
        </w:rPr>
        <w:t>ей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8477F1">
        <w:rPr>
          <w:rFonts w:ascii="Times New Roman" w:hAnsi="Times New Roman"/>
          <w:sz w:val="28"/>
          <w:szCs w:val="28"/>
        </w:rPr>
        <w:t xml:space="preserve">со дня </w:t>
      </w:r>
      <w:r>
        <w:rPr>
          <w:rFonts w:ascii="Times New Roman" w:hAnsi="Times New Roman"/>
          <w:sz w:val="28"/>
          <w:szCs w:val="28"/>
        </w:rPr>
        <w:t>получения на исполнение</w:t>
      </w:r>
      <w:r w:rsidR="0070771C">
        <w:rPr>
          <w:rFonts w:ascii="Times New Roman" w:hAnsi="Times New Roman"/>
          <w:sz w:val="28"/>
          <w:szCs w:val="28"/>
        </w:rPr>
        <w:t xml:space="preserve"> </w:t>
      </w:r>
      <w:r w:rsidR="0020244B" w:rsidRPr="00F34E72">
        <w:rPr>
          <w:rFonts w:ascii="Times New Roman" w:hAnsi="Times New Roman"/>
          <w:sz w:val="28"/>
          <w:szCs w:val="28"/>
        </w:rPr>
        <w:t>Заявки на доведение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70771C">
        <w:rPr>
          <w:rFonts w:ascii="Times New Roman" w:hAnsi="Times New Roman"/>
          <w:sz w:val="28"/>
          <w:szCs w:val="28"/>
        </w:rPr>
        <w:t>проверяет ее на соответствие утвержденной форме</w:t>
      </w:r>
      <w:r w:rsidR="00F34E72">
        <w:rPr>
          <w:rFonts w:ascii="Times New Roman" w:hAnsi="Times New Roman"/>
          <w:sz w:val="28"/>
          <w:szCs w:val="28"/>
        </w:rPr>
        <w:t xml:space="preserve"> </w:t>
      </w:r>
      <w:r w:rsidR="0070771C">
        <w:rPr>
          <w:rFonts w:ascii="Times New Roman" w:hAnsi="Times New Roman"/>
          <w:sz w:val="28"/>
          <w:szCs w:val="28"/>
        </w:rPr>
        <w:t>и</w:t>
      </w:r>
      <w:r w:rsidR="002B200C">
        <w:rPr>
          <w:rFonts w:ascii="Times New Roman" w:hAnsi="Times New Roman"/>
          <w:sz w:val="28"/>
          <w:szCs w:val="28"/>
        </w:rPr>
        <w:t xml:space="preserve"> наличи</w:t>
      </w:r>
      <w:r w:rsidR="00F34E72">
        <w:rPr>
          <w:rFonts w:ascii="Times New Roman" w:hAnsi="Times New Roman"/>
          <w:sz w:val="28"/>
          <w:szCs w:val="28"/>
        </w:rPr>
        <w:t>е</w:t>
      </w:r>
      <w:r w:rsidR="002B200C">
        <w:rPr>
          <w:rFonts w:ascii="Times New Roman" w:hAnsi="Times New Roman"/>
          <w:sz w:val="28"/>
          <w:szCs w:val="28"/>
        </w:rPr>
        <w:t xml:space="preserve"> лимитов бюджетных обязательств </w:t>
      </w:r>
      <w:r w:rsidR="00F34E72">
        <w:rPr>
          <w:rFonts w:ascii="Times New Roman" w:hAnsi="Times New Roman"/>
          <w:sz w:val="28"/>
          <w:szCs w:val="28"/>
        </w:rPr>
        <w:t xml:space="preserve">по соответствующему источнику финансирования </w:t>
      </w:r>
      <w:r w:rsidR="002B200C">
        <w:rPr>
          <w:rFonts w:ascii="Times New Roman" w:hAnsi="Times New Roman"/>
          <w:sz w:val="28"/>
          <w:szCs w:val="28"/>
        </w:rPr>
        <w:t xml:space="preserve">в </w:t>
      </w:r>
      <w:r w:rsidR="0070771C">
        <w:rPr>
          <w:rFonts w:ascii="Times New Roman" w:hAnsi="Times New Roman"/>
          <w:sz w:val="28"/>
          <w:szCs w:val="28"/>
        </w:rPr>
        <w:t xml:space="preserve">заявляемом </w:t>
      </w:r>
      <w:r w:rsidR="00F34E72">
        <w:rPr>
          <w:rFonts w:ascii="Times New Roman" w:hAnsi="Times New Roman"/>
          <w:sz w:val="28"/>
          <w:szCs w:val="28"/>
        </w:rPr>
        <w:t>период</w:t>
      </w:r>
      <w:r w:rsidR="002B200C">
        <w:rPr>
          <w:rFonts w:ascii="Times New Roman" w:hAnsi="Times New Roman"/>
          <w:sz w:val="28"/>
          <w:szCs w:val="28"/>
        </w:rPr>
        <w:t>е</w:t>
      </w:r>
      <w:r w:rsidR="0050007E">
        <w:rPr>
          <w:rFonts w:ascii="Times New Roman" w:hAnsi="Times New Roman"/>
          <w:sz w:val="28"/>
          <w:szCs w:val="28"/>
        </w:rPr>
        <w:t xml:space="preserve">, а так же осуществляет согласование или возврат </w:t>
      </w:r>
      <w:r w:rsidR="0020244B" w:rsidRPr="00F34E72">
        <w:rPr>
          <w:rFonts w:ascii="Times New Roman" w:hAnsi="Times New Roman"/>
          <w:sz w:val="28"/>
          <w:szCs w:val="28"/>
        </w:rPr>
        <w:t>Заявки на доведение</w:t>
      </w:r>
      <w:r w:rsidR="002B200C" w:rsidRPr="00F34E72">
        <w:rPr>
          <w:rFonts w:ascii="Times New Roman" w:hAnsi="Times New Roman"/>
          <w:sz w:val="28"/>
          <w:szCs w:val="28"/>
        </w:rPr>
        <w:t>.</w:t>
      </w:r>
      <w:r w:rsidR="0070771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2B200C" w:rsidRDefault="00CC7337" w:rsidP="005000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01A6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363FF9">
        <w:rPr>
          <w:rFonts w:ascii="Times New Roman" w:hAnsi="Times New Roman" w:cs="Times New Roman"/>
          <w:sz w:val="28"/>
          <w:szCs w:val="28"/>
        </w:rPr>
        <w:t>5</w:t>
      </w:r>
      <w:r w:rsidRPr="00A201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0007E">
        <w:rPr>
          <w:rFonts w:ascii="Times New Roman" w:hAnsi="Times New Roman" w:cs="Times New Roman"/>
          <w:sz w:val="28"/>
          <w:szCs w:val="28"/>
        </w:rPr>
        <w:t xml:space="preserve">Возврат </w:t>
      </w:r>
      <w:r w:rsidR="0020244B" w:rsidRPr="00F34E72">
        <w:rPr>
          <w:rFonts w:ascii="Times New Roman" w:hAnsi="Times New Roman"/>
          <w:sz w:val="28"/>
          <w:szCs w:val="28"/>
        </w:rPr>
        <w:t>Заявки на доведение</w:t>
      </w:r>
      <w:r w:rsidR="0050007E">
        <w:rPr>
          <w:rFonts w:ascii="Times New Roman" w:hAnsi="Times New Roman" w:cs="Times New Roman"/>
          <w:sz w:val="28"/>
          <w:szCs w:val="28"/>
        </w:rPr>
        <w:t xml:space="preserve"> в 2-х экземплярах осуществляется </w:t>
      </w:r>
      <w:r w:rsidR="0050007E">
        <w:rPr>
          <w:rFonts w:ascii="Times New Roman" w:hAnsi="Times New Roman"/>
          <w:sz w:val="28"/>
          <w:szCs w:val="28"/>
        </w:rPr>
        <w:t>Управлением сводной бюджетной росписи</w:t>
      </w:r>
      <w:r w:rsidR="0050007E" w:rsidRPr="00A201A6">
        <w:rPr>
          <w:rFonts w:ascii="Times New Roman" w:hAnsi="Times New Roman" w:cs="Times New Roman"/>
          <w:sz w:val="28"/>
          <w:szCs w:val="28"/>
        </w:rPr>
        <w:t xml:space="preserve"> </w:t>
      </w:r>
      <w:r w:rsidR="0050007E">
        <w:rPr>
          <w:rFonts w:ascii="Times New Roman" w:hAnsi="Times New Roman" w:cs="Times New Roman"/>
          <w:sz w:val="28"/>
          <w:szCs w:val="28"/>
        </w:rPr>
        <w:t>в</w:t>
      </w:r>
      <w:r w:rsidR="0070771C">
        <w:rPr>
          <w:rFonts w:ascii="Times New Roman" w:hAnsi="Times New Roman" w:cs="Times New Roman"/>
          <w:sz w:val="28"/>
          <w:szCs w:val="28"/>
        </w:rPr>
        <w:t xml:space="preserve"> случае </w:t>
      </w:r>
      <w:r w:rsidR="00363FF9">
        <w:rPr>
          <w:rFonts w:ascii="Times New Roman" w:hAnsi="Times New Roman" w:cs="Times New Roman"/>
          <w:sz w:val="28"/>
          <w:szCs w:val="28"/>
        </w:rPr>
        <w:t xml:space="preserve">ее </w:t>
      </w:r>
      <w:r w:rsidR="0070771C">
        <w:rPr>
          <w:rFonts w:ascii="Times New Roman" w:hAnsi="Times New Roman" w:cs="Times New Roman"/>
          <w:sz w:val="28"/>
          <w:szCs w:val="28"/>
        </w:rPr>
        <w:t>несоответствия утвержденной форме, наличию в ней исправлений  без подтвержд</w:t>
      </w:r>
      <w:r w:rsidR="00363FF9">
        <w:rPr>
          <w:rFonts w:ascii="Times New Roman" w:hAnsi="Times New Roman" w:cs="Times New Roman"/>
          <w:sz w:val="28"/>
          <w:szCs w:val="28"/>
        </w:rPr>
        <w:t>ающей подписи</w:t>
      </w:r>
      <w:r w:rsidR="0070771C">
        <w:rPr>
          <w:rFonts w:ascii="Times New Roman" w:hAnsi="Times New Roman" w:cs="Times New Roman"/>
          <w:sz w:val="28"/>
          <w:szCs w:val="28"/>
        </w:rPr>
        <w:t xml:space="preserve"> руководителя главного распорядителя, а </w:t>
      </w:r>
      <w:r w:rsidR="00125835">
        <w:rPr>
          <w:rFonts w:ascii="Times New Roman" w:hAnsi="Times New Roman" w:cs="Times New Roman"/>
          <w:sz w:val="28"/>
          <w:szCs w:val="28"/>
        </w:rPr>
        <w:t xml:space="preserve">так же в случае </w:t>
      </w:r>
      <w:r w:rsidR="0050007E">
        <w:rPr>
          <w:rFonts w:ascii="Times New Roman" w:hAnsi="Times New Roman" w:cs="Times New Roman"/>
          <w:sz w:val="28"/>
          <w:szCs w:val="28"/>
        </w:rPr>
        <w:t>отсутствия (недостатка) лимитов бюджетных обязательств</w:t>
      </w:r>
      <w:r w:rsidR="00E24B3F">
        <w:rPr>
          <w:rFonts w:ascii="Times New Roman" w:hAnsi="Times New Roman" w:cs="Times New Roman"/>
          <w:sz w:val="28"/>
          <w:szCs w:val="28"/>
        </w:rPr>
        <w:t xml:space="preserve"> и превышением общей суммы Заявки на доведение над свободным остатком средств на едином счете бюджета </w:t>
      </w:r>
      <w:r w:rsidR="0050007E">
        <w:rPr>
          <w:rFonts w:ascii="Times New Roman" w:hAnsi="Times New Roman" w:cs="Times New Roman"/>
          <w:sz w:val="28"/>
          <w:szCs w:val="28"/>
        </w:rPr>
        <w:t xml:space="preserve"> в соответствующем </w:t>
      </w:r>
      <w:r w:rsidR="00F34E72">
        <w:rPr>
          <w:rFonts w:ascii="Times New Roman" w:hAnsi="Times New Roman" w:cs="Times New Roman"/>
          <w:sz w:val="28"/>
          <w:szCs w:val="28"/>
        </w:rPr>
        <w:t>периоде</w:t>
      </w:r>
      <w:r w:rsidR="0050007E">
        <w:rPr>
          <w:rFonts w:ascii="Times New Roman" w:hAnsi="Times New Roman"/>
          <w:sz w:val="28"/>
          <w:szCs w:val="28"/>
        </w:rPr>
        <w:t xml:space="preserve"> </w:t>
      </w:r>
      <w:r w:rsidRPr="00A201A6">
        <w:rPr>
          <w:rFonts w:ascii="Times New Roman" w:hAnsi="Times New Roman" w:cs="Times New Roman"/>
          <w:sz w:val="28"/>
          <w:szCs w:val="28"/>
        </w:rPr>
        <w:t xml:space="preserve">с </w:t>
      </w:r>
      <w:r w:rsidR="0050007E">
        <w:rPr>
          <w:rFonts w:ascii="Times New Roman" w:hAnsi="Times New Roman" w:cs="Times New Roman"/>
          <w:sz w:val="28"/>
          <w:szCs w:val="28"/>
        </w:rPr>
        <w:t xml:space="preserve">сопровождающим </w:t>
      </w:r>
      <w:r w:rsidRPr="00A201A6">
        <w:rPr>
          <w:rFonts w:ascii="Times New Roman" w:hAnsi="Times New Roman" w:cs="Times New Roman"/>
          <w:sz w:val="28"/>
          <w:szCs w:val="28"/>
        </w:rPr>
        <w:t>письм</w:t>
      </w:r>
      <w:r w:rsidR="0050007E">
        <w:rPr>
          <w:rFonts w:ascii="Times New Roman" w:hAnsi="Times New Roman" w:cs="Times New Roman"/>
          <w:sz w:val="28"/>
          <w:szCs w:val="28"/>
        </w:rPr>
        <w:t>ом, в</w:t>
      </w:r>
      <w:proofErr w:type="gramEnd"/>
      <w:r w:rsidR="005000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007E"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 w:rsidR="0050007E">
        <w:rPr>
          <w:rFonts w:ascii="Times New Roman" w:hAnsi="Times New Roman" w:cs="Times New Roman"/>
          <w:sz w:val="28"/>
          <w:szCs w:val="28"/>
        </w:rPr>
        <w:t xml:space="preserve"> </w:t>
      </w:r>
      <w:r w:rsidRPr="00A201A6">
        <w:rPr>
          <w:rFonts w:ascii="Times New Roman" w:hAnsi="Times New Roman" w:cs="Times New Roman"/>
          <w:sz w:val="28"/>
          <w:szCs w:val="28"/>
        </w:rPr>
        <w:t>указ</w:t>
      </w:r>
      <w:r w:rsidR="0050007E">
        <w:rPr>
          <w:rFonts w:ascii="Times New Roman" w:hAnsi="Times New Roman" w:cs="Times New Roman"/>
          <w:sz w:val="28"/>
          <w:szCs w:val="28"/>
        </w:rPr>
        <w:t xml:space="preserve">ываются </w:t>
      </w:r>
      <w:r w:rsidRPr="00A201A6">
        <w:rPr>
          <w:rFonts w:ascii="Times New Roman" w:hAnsi="Times New Roman" w:cs="Times New Roman"/>
          <w:sz w:val="28"/>
          <w:szCs w:val="28"/>
        </w:rPr>
        <w:t>причины возврата.</w:t>
      </w:r>
    </w:p>
    <w:p w:rsidR="002D03C1" w:rsidRDefault="002D03C1" w:rsidP="005000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В случае превышения общей суммы</w:t>
      </w:r>
      <w:r w:rsidR="004F0BE8">
        <w:rPr>
          <w:rFonts w:ascii="Times New Roman" w:hAnsi="Times New Roman" w:cs="Times New Roman"/>
          <w:sz w:val="28"/>
          <w:szCs w:val="28"/>
        </w:rPr>
        <w:t>, поданных главными распорядителями</w:t>
      </w:r>
      <w:r>
        <w:rPr>
          <w:rFonts w:ascii="Times New Roman" w:hAnsi="Times New Roman" w:cs="Times New Roman"/>
          <w:sz w:val="28"/>
          <w:szCs w:val="28"/>
        </w:rPr>
        <w:t xml:space="preserve"> Заяв</w:t>
      </w:r>
      <w:r w:rsidR="004F0BE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 на доведение</w:t>
      </w:r>
      <w:r w:rsidR="004F0BE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над свободным остатком средств на едином счете бюджета</w:t>
      </w:r>
      <w:r w:rsidR="004F0BE8">
        <w:rPr>
          <w:rFonts w:ascii="Times New Roman" w:hAnsi="Times New Roman" w:cs="Times New Roman"/>
          <w:sz w:val="28"/>
          <w:szCs w:val="28"/>
        </w:rPr>
        <w:t xml:space="preserve"> на заявляемый период</w:t>
      </w:r>
      <w:r>
        <w:rPr>
          <w:rFonts w:ascii="Times New Roman" w:hAnsi="Times New Roman" w:cs="Times New Roman"/>
          <w:sz w:val="28"/>
          <w:szCs w:val="28"/>
        </w:rPr>
        <w:t>, Департаментом в первоочередном порядке рассматривается доведение объемов финансирования на оплату труда и начисления на оплату труда.</w:t>
      </w:r>
    </w:p>
    <w:p w:rsidR="002D03C1" w:rsidRDefault="002D03C1" w:rsidP="005000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Доведение объемов финансирования по иным обязательствам </w:t>
      </w:r>
      <w:r w:rsidR="005C5A01">
        <w:rPr>
          <w:rFonts w:ascii="Times New Roman" w:hAnsi="Times New Roman" w:cs="Times New Roman"/>
          <w:sz w:val="28"/>
          <w:szCs w:val="28"/>
        </w:rPr>
        <w:t>рассматривается  Департаментом при наличии средств на едином счете бюджета.</w:t>
      </w:r>
    </w:p>
    <w:p w:rsidR="0016667B" w:rsidRDefault="0016667B" w:rsidP="005000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Неисполненные  и (или) частично исполненные заявки на доведение на последнюю дату соответствующей декады возвращаются главному распорядителю с указанием причины возврата.</w:t>
      </w:r>
    </w:p>
    <w:p w:rsidR="005C5A01" w:rsidRDefault="005C5A01" w:rsidP="005000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При рассмотрении Заявки на доведение субсидий на выполнение муниципального задания подведомственным муниципальным бюджетным и автономным учреждениям (далее – учреждение) учитывается объем остатка средств на лицевом счете учреждения по ранее доведенному </w:t>
      </w:r>
      <w:r w:rsidR="00E24B3F">
        <w:rPr>
          <w:rFonts w:ascii="Times New Roman" w:hAnsi="Times New Roman" w:cs="Times New Roman"/>
          <w:sz w:val="28"/>
          <w:szCs w:val="28"/>
        </w:rPr>
        <w:t xml:space="preserve">объему средств на выполнение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="00E24B3F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E24B3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A01" w:rsidRDefault="0015281B" w:rsidP="005000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Возврат </w:t>
      </w:r>
      <w:r w:rsidRPr="00F34E72">
        <w:rPr>
          <w:rFonts w:ascii="Times New Roman" w:hAnsi="Times New Roman"/>
          <w:sz w:val="28"/>
          <w:szCs w:val="28"/>
        </w:rPr>
        <w:t>Заявки на доведение</w:t>
      </w:r>
      <w:r>
        <w:rPr>
          <w:rFonts w:ascii="Times New Roman" w:hAnsi="Times New Roman" w:cs="Times New Roman"/>
          <w:sz w:val="28"/>
          <w:szCs w:val="28"/>
        </w:rPr>
        <w:t xml:space="preserve"> в 2-х экземплярах осуществляется </w:t>
      </w:r>
      <w:r>
        <w:rPr>
          <w:rFonts w:ascii="Times New Roman" w:hAnsi="Times New Roman"/>
          <w:sz w:val="28"/>
          <w:szCs w:val="28"/>
        </w:rPr>
        <w:t>Управлением сводной бюджетной росписи</w:t>
      </w:r>
      <w:r w:rsidRPr="00A201A6">
        <w:rPr>
          <w:rFonts w:ascii="Times New Roman" w:hAnsi="Times New Roman" w:cs="Times New Roman"/>
          <w:sz w:val="28"/>
          <w:szCs w:val="28"/>
        </w:rPr>
        <w:t xml:space="preserve"> </w:t>
      </w:r>
      <w:r w:rsidR="005C5A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C5A01">
        <w:rPr>
          <w:rFonts w:ascii="Times New Roman" w:hAnsi="Times New Roman" w:cs="Times New Roman"/>
          <w:sz w:val="28"/>
          <w:szCs w:val="28"/>
        </w:rPr>
        <w:t xml:space="preserve">случае </w:t>
      </w:r>
      <w:r>
        <w:rPr>
          <w:rFonts w:ascii="Times New Roman" w:hAnsi="Times New Roman" w:cs="Times New Roman"/>
          <w:sz w:val="28"/>
          <w:szCs w:val="28"/>
        </w:rPr>
        <w:t>превышения общей суммы Заявки на доведение над свободным остатком средств на едином счете бюджета</w:t>
      </w:r>
      <w:r w:rsidR="005C5A01">
        <w:rPr>
          <w:rFonts w:ascii="Times New Roman" w:hAnsi="Times New Roman" w:cs="Times New Roman"/>
          <w:sz w:val="28"/>
          <w:szCs w:val="28"/>
        </w:rPr>
        <w:t xml:space="preserve"> на момент подачи Заявки на доведение</w:t>
      </w:r>
      <w:r w:rsidR="00E24B3F">
        <w:rPr>
          <w:rFonts w:ascii="Times New Roman" w:hAnsi="Times New Roman" w:cs="Times New Roman"/>
          <w:sz w:val="28"/>
          <w:szCs w:val="28"/>
        </w:rPr>
        <w:t xml:space="preserve"> и при наличии остатка средств на лицевом счете учреждения по ранее доведенному объему средств на выполнение муниципального задания достаточного для исполнения направленной Заявки на доведени</w:t>
      </w:r>
      <w:r>
        <w:rPr>
          <w:rFonts w:ascii="Times New Roman" w:hAnsi="Times New Roman" w:cs="Times New Roman"/>
          <w:sz w:val="28"/>
          <w:szCs w:val="28"/>
        </w:rPr>
        <w:t>е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соответствующий период с </w:t>
      </w:r>
      <w:proofErr w:type="spellStart"/>
      <w:proofErr w:type="gramStart"/>
      <w:r w:rsidRPr="00A201A6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A201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сопровождающим </w:t>
      </w:r>
      <w:r w:rsidRPr="00A201A6">
        <w:rPr>
          <w:rFonts w:ascii="Times New Roman" w:hAnsi="Times New Roman" w:cs="Times New Roman"/>
          <w:sz w:val="28"/>
          <w:szCs w:val="28"/>
        </w:rPr>
        <w:t>письм</w:t>
      </w:r>
      <w:r>
        <w:rPr>
          <w:rFonts w:ascii="Times New Roman" w:hAnsi="Times New Roman" w:cs="Times New Roman"/>
          <w:sz w:val="28"/>
          <w:szCs w:val="28"/>
        </w:rPr>
        <w:t xml:space="preserve">ом, в котором </w:t>
      </w:r>
      <w:r w:rsidRPr="00A201A6">
        <w:rPr>
          <w:rFonts w:ascii="Times New Roman" w:hAnsi="Times New Roman" w:cs="Times New Roman"/>
          <w:sz w:val="28"/>
          <w:szCs w:val="28"/>
        </w:rPr>
        <w:t>указ</w:t>
      </w:r>
      <w:r>
        <w:rPr>
          <w:rFonts w:ascii="Times New Roman" w:hAnsi="Times New Roman" w:cs="Times New Roman"/>
          <w:sz w:val="28"/>
          <w:szCs w:val="28"/>
        </w:rPr>
        <w:t xml:space="preserve">ываются </w:t>
      </w:r>
      <w:r w:rsidRPr="00A201A6">
        <w:rPr>
          <w:rFonts w:ascii="Times New Roman" w:hAnsi="Times New Roman" w:cs="Times New Roman"/>
          <w:sz w:val="28"/>
          <w:szCs w:val="28"/>
        </w:rPr>
        <w:t>причины возврата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5A01" w:rsidRDefault="005C5A01" w:rsidP="005000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007E" w:rsidRDefault="0050007E" w:rsidP="0050007E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25835" w:rsidRDefault="0050007E" w:rsidP="0050007E">
      <w:pPr>
        <w:autoSpaceDE w:val="0"/>
        <w:autoSpaceDN w:val="0"/>
        <w:adjustRightInd w:val="0"/>
        <w:spacing w:after="0" w:line="240" w:lineRule="auto"/>
        <w:ind w:left="71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E52A7" w:rsidRPr="0050007E">
        <w:rPr>
          <w:rFonts w:ascii="Times New Roman" w:hAnsi="Times New Roman"/>
          <w:sz w:val="28"/>
          <w:szCs w:val="28"/>
        </w:rPr>
        <w:t xml:space="preserve">Утверждение предельного объема финансирования, </w:t>
      </w:r>
    </w:p>
    <w:p w:rsidR="00D63916" w:rsidRPr="0050007E" w:rsidRDefault="00BE52A7" w:rsidP="0050007E">
      <w:pPr>
        <w:autoSpaceDE w:val="0"/>
        <w:autoSpaceDN w:val="0"/>
        <w:adjustRightInd w:val="0"/>
        <w:spacing w:after="0" w:line="240" w:lineRule="auto"/>
        <w:ind w:left="710"/>
        <w:jc w:val="center"/>
        <w:outlineLvl w:val="1"/>
        <w:rPr>
          <w:rFonts w:ascii="Times New Roman" w:hAnsi="Times New Roman"/>
          <w:sz w:val="28"/>
          <w:szCs w:val="28"/>
        </w:rPr>
      </w:pPr>
      <w:r w:rsidRPr="0050007E">
        <w:rPr>
          <w:rFonts w:ascii="Times New Roman" w:hAnsi="Times New Roman"/>
          <w:sz w:val="28"/>
          <w:szCs w:val="28"/>
        </w:rPr>
        <w:t>ф</w:t>
      </w:r>
      <w:r w:rsidR="002A3354" w:rsidRPr="0050007E">
        <w:rPr>
          <w:rFonts w:ascii="Times New Roman" w:hAnsi="Times New Roman"/>
          <w:sz w:val="28"/>
          <w:szCs w:val="28"/>
        </w:rPr>
        <w:t>ормирование и д</w:t>
      </w:r>
      <w:r w:rsidR="00D63916" w:rsidRPr="0050007E">
        <w:rPr>
          <w:rFonts w:ascii="Times New Roman" w:hAnsi="Times New Roman"/>
          <w:sz w:val="28"/>
          <w:szCs w:val="28"/>
        </w:rPr>
        <w:t xml:space="preserve">оведение расходных </w:t>
      </w:r>
      <w:r w:rsidR="005C3114" w:rsidRPr="0050007E">
        <w:rPr>
          <w:rFonts w:ascii="Times New Roman" w:hAnsi="Times New Roman"/>
          <w:sz w:val="28"/>
          <w:szCs w:val="28"/>
        </w:rPr>
        <w:t>расписа</w:t>
      </w:r>
      <w:r w:rsidR="00D63916" w:rsidRPr="0050007E">
        <w:rPr>
          <w:rFonts w:ascii="Times New Roman" w:hAnsi="Times New Roman"/>
          <w:sz w:val="28"/>
          <w:szCs w:val="28"/>
        </w:rPr>
        <w:t>ний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558AB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3.1</w:t>
      </w:r>
      <w:r w:rsidR="00125835">
        <w:rPr>
          <w:rFonts w:ascii="Times New Roman" w:hAnsi="Times New Roman"/>
          <w:sz w:val="28"/>
          <w:szCs w:val="28"/>
        </w:rPr>
        <w:t>С</w:t>
      </w:r>
      <w:r w:rsidR="002B200C">
        <w:rPr>
          <w:rFonts w:ascii="Times New Roman" w:hAnsi="Times New Roman"/>
          <w:sz w:val="28"/>
          <w:szCs w:val="28"/>
        </w:rPr>
        <w:t>огласован</w:t>
      </w:r>
      <w:r w:rsidR="00125835">
        <w:rPr>
          <w:rFonts w:ascii="Times New Roman" w:hAnsi="Times New Roman"/>
          <w:sz w:val="28"/>
          <w:szCs w:val="28"/>
        </w:rPr>
        <w:t>ная</w:t>
      </w:r>
      <w:r w:rsidR="002B200C">
        <w:rPr>
          <w:rFonts w:ascii="Times New Roman" w:hAnsi="Times New Roman"/>
          <w:sz w:val="28"/>
          <w:szCs w:val="28"/>
        </w:rPr>
        <w:t xml:space="preserve"> </w:t>
      </w:r>
      <w:r w:rsidR="007D3964">
        <w:rPr>
          <w:rFonts w:ascii="Times New Roman" w:hAnsi="Times New Roman"/>
          <w:sz w:val="28"/>
          <w:szCs w:val="28"/>
        </w:rPr>
        <w:t xml:space="preserve">Управлением сводной бюджетной росписи </w:t>
      </w:r>
      <w:r w:rsidR="00B558AB">
        <w:rPr>
          <w:rFonts w:ascii="Times New Roman" w:hAnsi="Times New Roman"/>
          <w:sz w:val="28"/>
          <w:szCs w:val="28"/>
        </w:rPr>
        <w:t xml:space="preserve">на </w:t>
      </w:r>
      <w:r w:rsidR="00F34E72">
        <w:rPr>
          <w:rFonts w:ascii="Times New Roman" w:hAnsi="Times New Roman"/>
          <w:sz w:val="28"/>
          <w:szCs w:val="28"/>
        </w:rPr>
        <w:t>соответствующий</w:t>
      </w:r>
      <w:r w:rsidR="00B558AB">
        <w:rPr>
          <w:rFonts w:ascii="Times New Roman" w:hAnsi="Times New Roman"/>
          <w:sz w:val="28"/>
          <w:szCs w:val="28"/>
        </w:rPr>
        <w:t xml:space="preserve"> месяц</w:t>
      </w:r>
      <w:r w:rsidR="00BD2EDE">
        <w:rPr>
          <w:rFonts w:ascii="Times New Roman" w:hAnsi="Times New Roman"/>
          <w:sz w:val="28"/>
          <w:szCs w:val="28"/>
        </w:rPr>
        <w:t xml:space="preserve"> (в том числе подекадно)</w:t>
      </w:r>
      <w:r w:rsidR="00B558AB">
        <w:rPr>
          <w:rFonts w:ascii="Times New Roman" w:hAnsi="Times New Roman"/>
          <w:sz w:val="28"/>
          <w:szCs w:val="28"/>
        </w:rPr>
        <w:t xml:space="preserve"> </w:t>
      </w:r>
      <w:r w:rsidR="0020244B" w:rsidRPr="00F34E72">
        <w:rPr>
          <w:rFonts w:ascii="Times New Roman" w:hAnsi="Times New Roman"/>
          <w:sz w:val="28"/>
          <w:szCs w:val="28"/>
        </w:rPr>
        <w:t>Заявка на доведение</w:t>
      </w:r>
      <w:r w:rsidR="00B558AB">
        <w:rPr>
          <w:rFonts w:ascii="Times New Roman" w:hAnsi="Times New Roman"/>
          <w:sz w:val="28"/>
          <w:szCs w:val="28"/>
        </w:rPr>
        <w:t xml:space="preserve"> </w:t>
      </w:r>
      <w:r w:rsidR="00125835">
        <w:rPr>
          <w:rFonts w:ascii="Times New Roman" w:hAnsi="Times New Roman"/>
          <w:sz w:val="28"/>
          <w:szCs w:val="28"/>
        </w:rPr>
        <w:t xml:space="preserve">в 2-х экземплярах </w:t>
      </w:r>
      <w:r w:rsidR="00B558AB">
        <w:rPr>
          <w:rFonts w:ascii="Times New Roman" w:hAnsi="Times New Roman"/>
          <w:sz w:val="28"/>
          <w:szCs w:val="28"/>
        </w:rPr>
        <w:t xml:space="preserve">передается в </w:t>
      </w:r>
      <w:r w:rsidR="002A3354">
        <w:rPr>
          <w:rFonts w:ascii="Times New Roman" w:hAnsi="Times New Roman"/>
          <w:sz w:val="28"/>
          <w:szCs w:val="28"/>
        </w:rPr>
        <w:t>Управление учёта,</w:t>
      </w:r>
      <w:r w:rsidR="00B558AB">
        <w:rPr>
          <w:rFonts w:ascii="Times New Roman" w:hAnsi="Times New Roman"/>
          <w:sz w:val="28"/>
          <w:szCs w:val="28"/>
        </w:rPr>
        <w:t xml:space="preserve"> отчетности</w:t>
      </w:r>
      <w:r w:rsidR="002A3354">
        <w:rPr>
          <w:rFonts w:ascii="Times New Roman" w:hAnsi="Times New Roman"/>
          <w:sz w:val="28"/>
          <w:szCs w:val="28"/>
        </w:rPr>
        <w:t xml:space="preserve"> и казначейского исполнения бюджета </w:t>
      </w:r>
      <w:r w:rsidR="00125835">
        <w:rPr>
          <w:rFonts w:ascii="Times New Roman" w:hAnsi="Times New Roman"/>
          <w:sz w:val="28"/>
          <w:szCs w:val="28"/>
        </w:rPr>
        <w:t xml:space="preserve">Департамента </w:t>
      </w:r>
      <w:r w:rsidR="002A3354">
        <w:rPr>
          <w:rFonts w:ascii="Times New Roman" w:hAnsi="Times New Roman"/>
          <w:sz w:val="28"/>
          <w:szCs w:val="28"/>
        </w:rPr>
        <w:t>(далее – Управление учёта)</w:t>
      </w:r>
      <w:r w:rsidR="00B558AB">
        <w:rPr>
          <w:rFonts w:ascii="Times New Roman" w:hAnsi="Times New Roman"/>
          <w:sz w:val="28"/>
          <w:szCs w:val="28"/>
        </w:rPr>
        <w:t>.</w:t>
      </w:r>
    </w:p>
    <w:p w:rsidR="00BD2EDE" w:rsidRDefault="00BD2E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Доведение</w:t>
      </w:r>
      <w:r w:rsidR="002D03C1">
        <w:rPr>
          <w:rFonts w:ascii="Times New Roman" w:hAnsi="Times New Roman"/>
          <w:sz w:val="28"/>
          <w:szCs w:val="28"/>
        </w:rPr>
        <w:t xml:space="preserve"> предельных объемов финансирования осуществляется Управлением подекадно.</w:t>
      </w:r>
    </w:p>
    <w:p w:rsidR="00C069E9" w:rsidRDefault="00BE52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D03C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C069E9" w:rsidRPr="00F34E72">
        <w:rPr>
          <w:rFonts w:ascii="Times New Roman" w:hAnsi="Times New Roman"/>
          <w:sz w:val="28"/>
          <w:szCs w:val="28"/>
        </w:rPr>
        <w:t xml:space="preserve">Первый экземпляр </w:t>
      </w:r>
      <w:r w:rsidR="0020244B" w:rsidRPr="00F34E72">
        <w:rPr>
          <w:rFonts w:ascii="Times New Roman" w:hAnsi="Times New Roman"/>
          <w:sz w:val="28"/>
          <w:szCs w:val="28"/>
        </w:rPr>
        <w:t>Заявки  на доведение</w:t>
      </w:r>
      <w:r w:rsidR="00C069E9" w:rsidRPr="00F34E72">
        <w:rPr>
          <w:rFonts w:ascii="Times New Roman" w:hAnsi="Times New Roman"/>
          <w:sz w:val="28"/>
          <w:szCs w:val="28"/>
        </w:rPr>
        <w:t xml:space="preserve"> остается в Управлении учёта для формирования </w:t>
      </w:r>
      <w:r w:rsidR="00B558AB" w:rsidRPr="00F34E72">
        <w:rPr>
          <w:rFonts w:ascii="Times New Roman" w:hAnsi="Times New Roman"/>
          <w:sz w:val="28"/>
          <w:szCs w:val="28"/>
        </w:rPr>
        <w:t>О</w:t>
      </w:r>
      <w:r w:rsidR="00D63916" w:rsidRPr="00F34E72">
        <w:rPr>
          <w:rFonts w:ascii="Times New Roman" w:hAnsi="Times New Roman"/>
          <w:sz w:val="28"/>
          <w:szCs w:val="28"/>
        </w:rPr>
        <w:t>тдел</w:t>
      </w:r>
      <w:r w:rsidR="00C069E9" w:rsidRPr="00F34E72">
        <w:rPr>
          <w:rFonts w:ascii="Times New Roman" w:hAnsi="Times New Roman"/>
          <w:sz w:val="28"/>
          <w:szCs w:val="28"/>
        </w:rPr>
        <w:t>ом</w:t>
      </w:r>
      <w:r w:rsidR="00B558AB" w:rsidRPr="00F34E72">
        <w:rPr>
          <w:rFonts w:ascii="Times New Roman" w:hAnsi="Times New Roman"/>
          <w:sz w:val="28"/>
          <w:szCs w:val="28"/>
        </w:rPr>
        <w:t xml:space="preserve"> единого</w:t>
      </w:r>
      <w:r w:rsidR="00D63916" w:rsidRPr="00F34E72">
        <w:rPr>
          <w:rFonts w:ascii="Times New Roman" w:hAnsi="Times New Roman"/>
          <w:sz w:val="28"/>
          <w:szCs w:val="28"/>
        </w:rPr>
        <w:t xml:space="preserve"> казначейского </w:t>
      </w:r>
      <w:r w:rsidR="00B558AB" w:rsidRPr="00F34E72">
        <w:rPr>
          <w:rFonts w:ascii="Times New Roman" w:hAnsi="Times New Roman"/>
          <w:sz w:val="28"/>
          <w:szCs w:val="28"/>
        </w:rPr>
        <w:t xml:space="preserve">счета </w:t>
      </w:r>
      <w:r w:rsidR="002A3354" w:rsidRPr="00F34E72">
        <w:rPr>
          <w:rFonts w:ascii="Times New Roman" w:hAnsi="Times New Roman"/>
          <w:sz w:val="28"/>
          <w:szCs w:val="28"/>
        </w:rPr>
        <w:t xml:space="preserve">Управления учёта </w:t>
      </w:r>
      <w:r w:rsidR="00B558AB" w:rsidRPr="00F34E72">
        <w:rPr>
          <w:rFonts w:ascii="Times New Roman" w:hAnsi="Times New Roman"/>
          <w:sz w:val="28"/>
          <w:szCs w:val="28"/>
        </w:rPr>
        <w:t>Департамента (далее – Отдел)</w:t>
      </w:r>
      <w:r w:rsidR="00D63916" w:rsidRPr="00F34E72">
        <w:rPr>
          <w:rFonts w:ascii="Times New Roman" w:hAnsi="Times New Roman"/>
          <w:sz w:val="28"/>
          <w:szCs w:val="28"/>
        </w:rPr>
        <w:t xml:space="preserve"> расходн</w:t>
      </w:r>
      <w:r w:rsidR="00FA537A" w:rsidRPr="00F34E72">
        <w:rPr>
          <w:rFonts w:ascii="Times New Roman" w:hAnsi="Times New Roman"/>
          <w:sz w:val="28"/>
          <w:szCs w:val="28"/>
        </w:rPr>
        <w:t>о</w:t>
      </w:r>
      <w:r w:rsidR="00C069E9" w:rsidRPr="00F34E72">
        <w:rPr>
          <w:rFonts w:ascii="Times New Roman" w:hAnsi="Times New Roman"/>
          <w:sz w:val="28"/>
          <w:szCs w:val="28"/>
        </w:rPr>
        <w:t>го</w:t>
      </w:r>
      <w:r w:rsidR="00D63916" w:rsidRPr="00F34E72">
        <w:rPr>
          <w:rFonts w:ascii="Times New Roman" w:hAnsi="Times New Roman"/>
          <w:sz w:val="28"/>
          <w:szCs w:val="28"/>
        </w:rPr>
        <w:t xml:space="preserve"> </w:t>
      </w:r>
      <w:r w:rsidR="00B558AB" w:rsidRPr="00F34E72">
        <w:rPr>
          <w:rFonts w:ascii="Times New Roman" w:hAnsi="Times New Roman"/>
          <w:sz w:val="28"/>
          <w:szCs w:val="28"/>
        </w:rPr>
        <w:t>расписани</w:t>
      </w:r>
      <w:r w:rsidR="00C069E9" w:rsidRPr="00F34E72">
        <w:rPr>
          <w:rFonts w:ascii="Times New Roman" w:hAnsi="Times New Roman"/>
          <w:sz w:val="28"/>
          <w:szCs w:val="28"/>
        </w:rPr>
        <w:t>я</w:t>
      </w:r>
      <w:r w:rsidR="00FA537A">
        <w:rPr>
          <w:rFonts w:ascii="Times New Roman" w:hAnsi="Times New Roman"/>
          <w:sz w:val="28"/>
          <w:szCs w:val="28"/>
        </w:rPr>
        <w:t xml:space="preserve"> по форме 0531722, утвержденной приказом Минфина Российской Федерации от 30.09.2008 г. №104н </w:t>
      </w:r>
      <w:r w:rsidR="00FA537A">
        <w:rPr>
          <w:rFonts w:ascii="Times New Roman" w:hAnsi="Times New Roman"/>
          <w:sz w:val="28"/>
          <w:szCs w:val="28"/>
        </w:rPr>
        <w:lastRenderedPageBreak/>
        <w:t>(далее – расходное расписание)</w:t>
      </w:r>
      <w:r w:rsidR="00D63916" w:rsidRPr="009B0F19">
        <w:rPr>
          <w:rFonts w:ascii="Times New Roman" w:hAnsi="Times New Roman"/>
          <w:sz w:val="28"/>
          <w:szCs w:val="28"/>
        </w:rPr>
        <w:t xml:space="preserve">, </w:t>
      </w:r>
      <w:r w:rsidR="004F0BE8">
        <w:rPr>
          <w:rFonts w:ascii="Times New Roman" w:hAnsi="Times New Roman"/>
          <w:sz w:val="28"/>
          <w:szCs w:val="28"/>
        </w:rPr>
        <w:t xml:space="preserve">которое </w:t>
      </w:r>
      <w:r w:rsidR="00D63916" w:rsidRPr="009B0F19">
        <w:rPr>
          <w:rFonts w:ascii="Times New Roman" w:hAnsi="Times New Roman"/>
          <w:sz w:val="28"/>
          <w:szCs w:val="28"/>
        </w:rPr>
        <w:t>заверя</w:t>
      </w:r>
      <w:r w:rsidR="004F0BE8">
        <w:rPr>
          <w:rFonts w:ascii="Times New Roman" w:hAnsi="Times New Roman"/>
          <w:sz w:val="28"/>
          <w:szCs w:val="28"/>
        </w:rPr>
        <w:t>ется</w:t>
      </w:r>
      <w:r w:rsidR="00D63916" w:rsidRPr="009B0F19">
        <w:rPr>
          <w:rFonts w:ascii="Times New Roman" w:hAnsi="Times New Roman"/>
          <w:sz w:val="28"/>
          <w:szCs w:val="28"/>
        </w:rPr>
        <w:t xml:space="preserve"> </w:t>
      </w:r>
      <w:r w:rsidR="005C3114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="00D63916" w:rsidRPr="009B0F19">
        <w:rPr>
          <w:rFonts w:ascii="Times New Roman" w:hAnsi="Times New Roman"/>
          <w:sz w:val="28"/>
          <w:szCs w:val="28"/>
        </w:rPr>
        <w:t xml:space="preserve"> подписью </w:t>
      </w:r>
      <w:r w:rsidR="00B558AB">
        <w:rPr>
          <w:rFonts w:ascii="Times New Roman" w:hAnsi="Times New Roman"/>
          <w:sz w:val="28"/>
          <w:szCs w:val="28"/>
        </w:rPr>
        <w:t>ответственн</w:t>
      </w:r>
      <w:r w:rsidR="004F0BE8">
        <w:rPr>
          <w:rFonts w:ascii="Times New Roman" w:hAnsi="Times New Roman"/>
          <w:sz w:val="28"/>
          <w:szCs w:val="28"/>
        </w:rPr>
        <w:t>ого</w:t>
      </w:r>
      <w:r w:rsidR="00B558AB">
        <w:rPr>
          <w:rFonts w:ascii="Times New Roman" w:hAnsi="Times New Roman"/>
          <w:sz w:val="28"/>
          <w:szCs w:val="28"/>
        </w:rPr>
        <w:t xml:space="preserve"> исполнител</w:t>
      </w:r>
      <w:r w:rsidR="004F0BE8">
        <w:rPr>
          <w:rFonts w:ascii="Times New Roman" w:hAnsi="Times New Roman"/>
          <w:sz w:val="28"/>
          <w:szCs w:val="28"/>
        </w:rPr>
        <w:t>я</w:t>
      </w:r>
      <w:r w:rsidR="00B558AB">
        <w:rPr>
          <w:rFonts w:ascii="Times New Roman" w:hAnsi="Times New Roman"/>
          <w:sz w:val="28"/>
          <w:szCs w:val="28"/>
        </w:rPr>
        <w:t xml:space="preserve"> Отдела</w:t>
      </w:r>
      <w:r w:rsidR="00D63916" w:rsidRPr="009B0F19">
        <w:rPr>
          <w:rFonts w:ascii="Times New Roman" w:hAnsi="Times New Roman"/>
          <w:sz w:val="28"/>
          <w:szCs w:val="28"/>
        </w:rPr>
        <w:t>.</w:t>
      </w:r>
      <w:r w:rsidR="00FC5407">
        <w:rPr>
          <w:rFonts w:ascii="Times New Roman" w:hAnsi="Times New Roman"/>
          <w:sz w:val="28"/>
          <w:szCs w:val="28"/>
        </w:rPr>
        <w:t xml:space="preserve"> </w:t>
      </w:r>
    </w:p>
    <w:p w:rsidR="00C069E9" w:rsidRPr="00F34E72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3.</w:t>
      </w:r>
      <w:r w:rsidR="002D03C1">
        <w:rPr>
          <w:rFonts w:ascii="Times New Roman" w:hAnsi="Times New Roman"/>
          <w:sz w:val="28"/>
          <w:szCs w:val="28"/>
        </w:rPr>
        <w:t>4</w:t>
      </w:r>
      <w:r w:rsidRPr="00F34E72">
        <w:rPr>
          <w:rFonts w:ascii="Times New Roman" w:hAnsi="Times New Roman"/>
          <w:sz w:val="28"/>
          <w:szCs w:val="28"/>
        </w:rPr>
        <w:t xml:space="preserve">. </w:t>
      </w:r>
      <w:r w:rsidR="00C069E9" w:rsidRPr="00F34E72">
        <w:rPr>
          <w:rFonts w:ascii="Times New Roman" w:hAnsi="Times New Roman"/>
          <w:sz w:val="28"/>
          <w:szCs w:val="28"/>
        </w:rPr>
        <w:t>По каждому главному распорядителю формируется отдельное расходное расписание в течение 2</w:t>
      </w:r>
      <w:r w:rsidR="009364AA" w:rsidRPr="00F34E72">
        <w:rPr>
          <w:rFonts w:ascii="Times New Roman" w:hAnsi="Times New Roman"/>
          <w:sz w:val="28"/>
          <w:szCs w:val="28"/>
        </w:rPr>
        <w:t>-х рабочих дней.</w:t>
      </w:r>
    </w:p>
    <w:p w:rsidR="00D63916" w:rsidRPr="00F34E72" w:rsidRDefault="009364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34E72">
        <w:rPr>
          <w:rFonts w:ascii="Times New Roman" w:hAnsi="Times New Roman"/>
          <w:sz w:val="28"/>
          <w:szCs w:val="28"/>
        </w:rPr>
        <w:t xml:space="preserve">     С</w:t>
      </w:r>
      <w:r w:rsidR="005C3114" w:rsidRPr="00F34E72">
        <w:rPr>
          <w:rFonts w:ascii="Times New Roman" w:hAnsi="Times New Roman"/>
          <w:sz w:val="28"/>
          <w:szCs w:val="28"/>
        </w:rPr>
        <w:t>формированн</w:t>
      </w:r>
      <w:r w:rsidR="00FA537A" w:rsidRPr="00F34E72">
        <w:rPr>
          <w:rFonts w:ascii="Times New Roman" w:hAnsi="Times New Roman"/>
          <w:sz w:val="28"/>
          <w:szCs w:val="28"/>
        </w:rPr>
        <w:t>о</w:t>
      </w:r>
      <w:r w:rsidR="005C3114" w:rsidRPr="00F34E72">
        <w:rPr>
          <w:rFonts w:ascii="Times New Roman" w:hAnsi="Times New Roman"/>
          <w:sz w:val="28"/>
          <w:szCs w:val="28"/>
        </w:rPr>
        <w:t xml:space="preserve">е по каждому главному распорядителю </w:t>
      </w:r>
      <w:r w:rsidR="00742DE0" w:rsidRPr="00F34E72">
        <w:rPr>
          <w:rFonts w:ascii="Times New Roman" w:hAnsi="Times New Roman"/>
          <w:sz w:val="28"/>
          <w:szCs w:val="28"/>
        </w:rPr>
        <w:t xml:space="preserve">расходное расписание </w:t>
      </w:r>
      <w:r w:rsidR="005C3114" w:rsidRPr="00F34E72">
        <w:rPr>
          <w:rFonts w:ascii="Times New Roman" w:hAnsi="Times New Roman"/>
          <w:sz w:val="28"/>
          <w:szCs w:val="28"/>
        </w:rPr>
        <w:t>направля</w:t>
      </w:r>
      <w:r w:rsidR="00FA537A" w:rsidRPr="00F34E72">
        <w:rPr>
          <w:rFonts w:ascii="Times New Roman" w:hAnsi="Times New Roman"/>
          <w:sz w:val="28"/>
          <w:szCs w:val="28"/>
        </w:rPr>
        <w:t>е</w:t>
      </w:r>
      <w:r w:rsidR="005C3114" w:rsidRPr="00F34E72">
        <w:rPr>
          <w:rFonts w:ascii="Times New Roman" w:hAnsi="Times New Roman"/>
          <w:sz w:val="28"/>
          <w:szCs w:val="28"/>
        </w:rPr>
        <w:t xml:space="preserve">тся в электронном виде </w:t>
      </w:r>
      <w:r w:rsidR="00BD2EDE">
        <w:rPr>
          <w:rFonts w:ascii="Times New Roman" w:hAnsi="Times New Roman"/>
          <w:sz w:val="28"/>
          <w:szCs w:val="28"/>
        </w:rPr>
        <w:t xml:space="preserve">в </w:t>
      </w:r>
      <w:r w:rsidR="005C3114" w:rsidRPr="00F34E72">
        <w:rPr>
          <w:rFonts w:ascii="Times New Roman" w:hAnsi="Times New Roman"/>
          <w:sz w:val="28"/>
          <w:szCs w:val="28"/>
        </w:rPr>
        <w:t>программе С</w:t>
      </w:r>
      <w:r w:rsidR="002A6FB7">
        <w:rPr>
          <w:rFonts w:ascii="Times New Roman" w:hAnsi="Times New Roman"/>
          <w:sz w:val="28"/>
          <w:szCs w:val="28"/>
        </w:rPr>
        <w:t>УФ</w:t>
      </w:r>
      <w:r w:rsidR="005C3114" w:rsidRPr="00F34E72">
        <w:rPr>
          <w:rFonts w:ascii="Times New Roman" w:hAnsi="Times New Roman"/>
          <w:sz w:val="28"/>
          <w:szCs w:val="28"/>
        </w:rPr>
        <w:t>Д в орган Федерального казначейства для зачисления</w:t>
      </w:r>
      <w:r w:rsidR="00FA537A" w:rsidRPr="00F34E72">
        <w:rPr>
          <w:rFonts w:ascii="Times New Roman" w:hAnsi="Times New Roman"/>
          <w:sz w:val="28"/>
          <w:szCs w:val="28"/>
        </w:rPr>
        <w:t xml:space="preserve"> предельных объемов финансирования</w:t>
      </w:r>
      <w:r w:rsidR="005C3114" w:rsidRPr="00F34E72">
        <w:rPr>
          <w:rFonts w:ascii="Times New Roman" w:hAnsi="Times New Roman"/>
          <w:sz w:val="28"/>
          <w:szCs w:val="28"/>
        </w:rPr>
        <w:t xml:space="preserve"> на лицевые счета соответствующим главным распорядителям.</w:t>
      </w:r>
    </w:p>
    <w:p w:rsidR="009364AA" w:rsidRPr="00F34E72" w:rsidRDefault="002D03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9364AA" w:rsidRPr="00F34E72">
        <w:rPr>
          <w:rFonts w:ascii="Times New Roman" w:hAnsi="Times New Roman"/>
          <w:sz w:val="28"/>
          <w:szCs w:val="28"/>
        </w:rPr>
        <w:t xml:space="preserve">.  Не позднее следующего операционного дня после совершения операции по доведению предельных объемов финансирования на втором экземпляре </w:t>
      </w:r>
      <w:r w:rsidR="00BD2EDE">
        <w:rPr>
          <w:rFonts w:ascii="Times New Roman" w:hAnsi="Times New Roman"/>
          <w:sz w:val="28"/>
          <w:szCs w:val="28"/>
        </w:rPr>
        <w:t xml:space="preserve"> </w:t>
      </w:r>
      <w:r w:rsidR="0020244B" w:rsidRPr="00F34E72">
        <w:rPr>
          <w:rFonts w:ascii="Times New Roman" w:hAnsi="Times New Roman"/>
          <w:sz w:val="28"/>
          <w:szCs w:val="28"/>
        </w:rPr>
        <w:t xml:space="preserve">Заявки на доведение </w:t>
      </w:r>
      <w:r w:rsidR="009364AA" w:rsidRPr="00F34E72">
        <w:rPr>
          <w:rFonts w:ascii="Times New Roman" w:hAnsi="Times New Roman"/>
          <w:sz w:val="28"/>
          <w:szCs w:val="28"/>
        </w:rPr>
        <w:t>ставится отметка с указанием даты, фамилии, инициалов и подписи уполномоченного руководителем Департамента работника</w:t>
      </w:r>
      <w:r w:rsidR="00BD2EDE">
        <w:rPr>
          <w:rFonts w:ascii="Times New Roman" w:hAnsi="Times New Roman"/>
          <w:sz w:val="28"/>
          <w:szCs w:val="28"/>
        </w:rPr>
        <w:t xml:space="preserve"> Отдела</w:t>
      </w:r>
      <w:r w:rsidR="009364AA" w:rsidRPr="00F34E72">
        <w:rPr>
          <w:rFonts w:ascii="Times New Roman" w:hAnsi="Times New Roman"/>
          <w:sz w:val="28"/>
          <w:szCs w:val="28"/>
        </w:rPr>
        <w:t xml:space="preserve"> (далее – отметка) об исполнении.</w:t>
      </w:r>
    </w:p>
    <w:p w:rsidR="009364AA" w:rsidRPr="00F34E72" w:rsidRDefault="002024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34E72">
        <w:rPr>
          <w:rFonts w:ascii="Times New Roman" w:hAnsi="Times New Roman"/>
          <w:sz w:val="28"/>
          <w:szCs w:val="28"/>
        </w:rPr>
        <w:t>Заявка на доведение</w:t>
      </w:r>
      <w:r w:rsidR="009364AA" w:rsidRPr="00F34E72">
        <w:rPr>
          <w:rFonts w:ascii="Times New Roman" w:hAnsi="Times New Roman"/>
          <w:sz w:val="28"/>
          <w:szCs w:val="28"/>
        </w:rPr>
        <w:t xml:space="preserve"> с отметкой возвращается соответствующему главному распорядителю.</w:t>
      </w:r>
    </w:p>
    <w:p w:rsidR="005C3114" w:rsidRDefault="00D639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34E72">
        <w:rPr>
          <w:rFonts w:ascii="Times New Roman" w:hAnsi="Times New Roman"/>
          <w:sz w:val="28"/>
          <w:szCs w:val="28"/>
        </w:rPr>
        <w:t>3.</w:t>
      </w:r>
      <w:r w:rsidR="002D03C1">
        <w:rPr>
          <w:rFonts w:ascii="Times New Roman" w:hAnsi="Times New Roman"/>
          <w:sz w:val="28"/>
          <w:szCs w:val="28"/>
        </w:rPr>
        <w:t>6</w:t>
      </w:r>
      <w:r w:rsidRPr="00F34E72">
        <w:rPr>
          <w:rFonts w:ascii="Times New Roman" w:hAnsi="Times New Roman"/>
          <w:sz w:val="28"/>
          <w:szCs w:val="28"/>
        </w:rPr>
        <w:t xml:space="preserve">. Главный распорядитель </w:t>
      </w:r>
      <w:r w:rsidR="00E7390B" w:rsidRPr="00F34E72">
        <w:rPr>
          <w:rFonts w:ascii="Times New Roman" w:hAnsi="Times New Roman"/>
          <w:sz w:val="28"/>
          <w:szCs w:val="28"/>
        </w:rPr>
        <w:t>утверждает и доводит до</w:t>
      </w:r>
      <w:r w:rsidR="009364AA" w:rsidRPr="00F34E72">
        <w:rPr>
          <w:rFonts w:ascii="Times New Roman" w:hAnsi="Times New Roman"/>
          <w:sz w:val="28"/>
          <w:szCs w:val="28"/>
        </w:rPr>
        <w:t xml:space="preserve"> подведомственных</w:t>
      </w:r>
      <w:r w:rsidR="00E7390B" w:rsidRPr="00F34E72">
        <w:rPr>
          <w:rFonts w:ascii="Times New Roman" w:hAnsi="Times New Roman"/>
          <w:sz w:val="28"/>
          <w:szCs w:val="28"/>
        </w:rPr>
        <w:t xml:space="preserve"> получателей бюджетных сре</w:t>
      </w:r>
      <w:proofErr w:type="gramStart"/>
      <w:r w:rsidR="00E7390B" w:rsidRPr="00F34E72">
        <w:rPr>
          <w:rFonts w:ascii="Times New Roman" w:hAnsi="Times New Roman"/>
          <w:sz w:val="28"/>
          <w:szCs w:val="28"/>
        </w:rPr>
        <w:t xml:space="preserve">дств </w:t>
      </w:r>
      <w:r w:rsidRPr="00F34E72">
        <w:rPr>
          <w:rFonts w:ascii="Times New Roman" w:hAnsi="Times New Roman"/>
          <w:sz w:val="28"/>
          <w:szCs w:val="28"/>
        </w:rPr>
        <w:t xml:space="preserve"> пр</w:t>
      </w:r>
      <w:proofErr w:type="gramEnd"/>
      <w:r w:rsidRPr="00F34E72">
        <w:rPr>
          <w:rFonts w:ascii="Times New Roman" w:hAnsi="Times New Roman"/>
          <w:sz w:val="28"/>
          <w:szCs w:val="28"/>
        </w:rPr>
        <w:t>едельны</w:t>
      </w:r>
      <w:r w:rsidR="00BE52A7" w:rsidRPr="00F34E72">
        <w:rPr>
          <w:rFonts w:ascii="Times New Roman" w:hAnsi="Times New Roman"/>
          <w:sz w:val="28"/>
          <w:szCs w:val="28"/>
        </w:rPr>
        <w:t>е</w:t>
      </w:r>
      <w:r w:rsidRPr="00F34E72">
        <w:rPr>
          <w:rFonts w:ascii="Times New Roman" w:hAnsi="Times New Roman"/>
          <w:sz w:val="28"/>
          <w:szCs w:val="28"/>
        </w:rPr>
        <w:t xml:space="preserve"> объем</w:t>
      </w:r>
      <w:r w:rsidR="00BE52A7" w:rsidRPr="00F34E72">
        <w:rPr>
          <w:rFonts w:ascii="Times New Roman" w:hAnsi="Times New Roman"/>
          <w:sz w:val="28"/>
          <w:szCs w:val="28"/>
        </w:rPr>
        <w:t>ы</w:t>
      </w:r>
      <w:r w:rsidRPr="00F34E72">
        <w:rPr>
          <w:rFonts w:ascii="Times New Roman" w:hAnsi="Times New Roman"/>
          <w:sz w:val="28"/>
          <w:szCs w:val="28"/>
        </w:rPr>
        <w:t xml:space="preserve"> финансирования</w:t>
      </w:r>
      <w:r w:rsidRPr="009B0F19">
        <w:rPr>
          <w:rFonts w:ascii="Times New Roman" w:hAnsi="Times New Roman"/>
          <w:sz w:val="28"/>
          <w:szCs w:val="28"/>
        </w:rPr>
        <w:t xml:space="preserve"> </w:t>
      </w:r>
      <w:r w:rsidR="00BE52A7">
        <w:rPr>
          <w:rFonts w:ascii="Times New Roman" w:hAnsi="Times New Roman"/>
          <w:sz w:val="28"/>
          <w:szCs w:val="28"/>
        </w:rPr>
        <w:t xml:space="preserve">с </w:t>
      </w:r>
      <w:r w:rsidR="00DC24BB">
        <w:rPr>
          <w:rFonts w:ascii="Times New Roman" w:hAnsi="Times New Roman"/>
          <w:sz w:val="28"/>
          <w:szCs w:val="28"/>
        </w:rPr>
        <w:t xml:space="preserve">учетом </w:t>
      </w:r>
      <w:r w:rsidR="00742DE0">
        <w:rPr>
          <w:rFonts w:ascii="Times New Roman" w:hAnsi="Times New Roman"/>
          <w:sz w:val="28"/>
          <w:szCs w:val="28"/>
        </w:rPr>
        <w:t>пункт</w:t>
      </w:r>
      <w:r w:rsidR="00DC24BB">
        <w:rPr>
          <w:rFonts w:ascii="Times New Roman" w:hAnsi="Times New Roman"/>
          <w:sz w:val="28"/>
          <w:szCs w:val="28"/>
        </w:rPr>
        <w:t>а</w:t>
      </w:r>
      <w:r w:rsidR="00742DE0">
        <w:rPr>
          <w:rFonts w:ascii="Times New Roman" w:hAnsi="Times New Roman"/>
          <w:sz w:val="28"/>
          <w:szCs w:val="28"/>
        </w:rPr>
        <w:t xml:space="preserve"> 1.5. настоящего Порядка.</w:t>
      </w:r>
    </w:p>
    <w:p w:rsidR="00742DE0" w:rsidRDefault="00742D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F281A" w:rsidRPr="009B0F19" w:rsidRDefault="00742DE0" w:rsidP="006F281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6F281A">
        <w:rPr>
          <w:rFonts w:ascii="Times New Roman" w:hAnsi="Times New Roman"/>
          <w:sz w:val="28"/>
          <w:szCs w:val="28"/>
        </w:rPr>
        <w:t>Составление и предоставление на согласование</w:t>
      </w:r>
    </w:p>
    <w:p w:rsidR="006F281A" w:rsidRDefault="006F281A" w:rsidP="006F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Заявки на отзыв ранее </w:t>
      </w:r>
      <w:proofErr w:type="gramStart"/>
      <w:r>
        <w:rPr>
          <w:rFonts w:ascii="Times New Roman" w:hAnsi="Times New Roman"/>
          <w:sz w:val="28"/>
          <w:szCs w:val="28"/>
        </w:rPr>
        <w:t>доведенного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B0F19">
        <w:rPr>
          <w:rFonts w:ascii="Times New Roman" w:hAnsi="Times New Roman"/>
          <w:sz w:val="28"/>
          <w:szCs w:val="28"/>
        </w:rPr>
        <w:t xml:space="preserve">предельного </w:t>
      </w:r>
    </w:p>
    <w:p w:rsidR="006F281A" w:rsidRPr="009B0F19" w:rsidRDefault="006F281A" w:rsidP="006F281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B0F19">
        <w:rPr>
          <w:rFonts w:ascii="Times New Roman" w:hAnsi="Times New Roman"/>
          <w:sz w:val="28"/>
          <w:szCs w:val="28"/>
        </w:rPr>
        <w:t>объема финансирования</w:t>
      </w:r>
    </w:p>
    <w:p w:rsidR="00742DE0" w:rsidRDefault="00742DE0" w:rsidP="006F281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F5A7B" w:rsidRDefault="00742DE0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="006F281A">
        <w:rPr>
          <w:rFonts w:ascii="Times New Roman" w:hAnsi="Times New Roman"/>
          <w:sz w:val="28"/>
          <w:szCs w:val="28"/>
        </w:rPr>
        <w:t>В случае  уточнения бюджетной роспис</w:t>
      </w:r>
      <w:r w:rsidR="001F5A7B">
        <w:rPr>
          <w:rFonts w:ascii="Times New Roman" w:hAnsi="Times New Roman"/>
          <w:sz w:val="28"/>
          <w:szCs w:val="28"/>
        </w:rPr>
        <w:t>и</w:t>
      </w:r>
      <w:r w:rsidR="0015281B">
        <w:rPr>
          <w:rFonts w:ascii="Times New Roman" w:hAnsi="Times New Roman"/>
          <w:sz w:val="28"/>
          <w:szCs w:val="28"/>
        </w:rPr>
        <w:t>, кассового плана</w:t>
      </w:r>
      <w:r w:rsidR="001F5A7B">
        <w:rPr>
          <w:rFonts w:ascii="Times New Roman" w:hAnsi="Times New Roman"/>
          <w:sz w:val="28"/>
          <w:szCs w:val="28"/>
        </w:rPr>
        <w:t xml:space="preserve"> </w:t>
      </w:r>
      <w:r w:rsidR="006F281A">
        <w:rPr>
          <w:rFonts w:ascii="Times New Roman" w:hAnsi="Times New Roman"/>
          <w:sz w:val="28"/>
          <w:szCs w:val="28"/>
        </w:rPr>
        <w:t xml:space="preserve">и лимитов </w:t>
      </w:r>
      <w:r w:rsidR="001F5A7B">
        <w:rPr>
          <w:rFonts w:ascii="Times New Roman" w:hAnsi="Times New Roman"/>
          <w:sz w:val="28"/>
          <w:szCs w:val="28"/>
        </w:rPr>
        <w:t xml:space="preserve">бюджетных обязательств по ранее доведенным объемам финансирования главные распорядители предоставляют </w:t>
      </w:r>
      <w:r w:rsidR="001F5A7B" w:rsidRPr="009B0F19">
        <w:rPr>
          <w:rFonts w:ascii="Times New Roman" w:hAnsi="Times New Roman"/>
          <w:sz w:val="28"/>
          <w:szCs w:val="28"/>
        </w:rPr>
        <w:t xml:space="preserve">в </w:t>
      </w:r>
      <w:r w:rsidR="001F5A7B">
        <w:rPr>
          <w:rFonts w:ascii="Times New Roman" w:hAnsi="Times New Roman"/>
          <w:sz w:val="28"/>
          <w:szCs w:val="28"/>
        </w:rPr>
        <w:t>Департамент З</w:t>
      </w:r>
      <w:r w:rsidR="001F5A7B" w:rsidRPr="009B0F19">
        <w:rPr>
          <w:rFonts w:ascii="Times New Roman" w:hAnsi="Times New Roman"/>
          <w:sz w:val="28"/>
          <w:szCs w:val="28"/>
        </w:rPr>
        <w:t>аявк</w:t>
      </w:r>
      <w:r w:rsidR="001F5A7B">
        <w:rPr>
          <w:rFonts w:ascii="Times New Roman" w:hAnsi="Times New Roman"/>
          <w:sz w:val="28"/>
          <w:szCs w:val="28"/>
        </w:rPr>
        <w:t>у</w:t>
      </w:r>
      <w:r w:rsidR="001F5A7B" w:rsidRPr="009B0F19">
        <w:rPr>
          <w:rFonts w:ascii="Times New Roman" w:hAnsi="Times New Roman"/>
          <w:sz w:val="28"/>
          <w:szCs w:val="28"/>
        </w:rPr>
        <w:t xml:space="preserve"> на </w:t>
      </w:r>
      <w:r w:rsidR="001F5A7B">
        <w:rPr>
          <w:rFonts w:ascii="Times New Roman" w:hAnsi="Times New Roman"/>
          <w:sz w:val="28"/>
          <w:szCs w:val="28"/>
        </w:rPr>
        <w:t>отзыв ранее доведенного предельного объема финансирования</w:t>
      </w:r>
      <w:r w:rsidR="009364AA">
        <w:rPr>
          <w:rFonts w:ascii="Times New Roman" w:hAnsi="Times New Roman"/>
          <w:sz w:val="28"/>
          <w:szCs w:val="28"/>
        </w:rPr>
        <w:t xml:space="preserve"> </w:t>
      </w:r>
      <w:r w:rsidR="009364AA" w:rsidRPr="0015281B">
        <w:rPr>
          <w:rFonts w:ascii="Times New Roman" w:hAnsi="Times New Roman"/>
          <w:sz w:val="28"/>
          <w:szCs w:val="28"/>
        </w:rPr>
        <w:t>(далее – Заявка на отзыв)</w:t>
      </w:r>
      <w:r w:rsidR="001F5A7B" w:rsidRPr="0015281B">
        <w:rPr>
          <w:rFonts w:ascii="Times New Roman" w:hAnsi="Times New Roman"/>
          <w:sz w:val="28"/>
          <w:szCs w:val="28"/>
        </w:rPr>
        <w:t xml:space="preserve"> в</w:t>
      </w:r>
      <w:r w:rsidR="001F5A7B">
        <w:rPr>
          <w:rFonts w:ascii="Times New Roman" w:hAnsi="Times New Roman"/>
          <w:sz w:val="28"/>
          <w:szCs w:val="28"/>
        </w:rPr>
        <w:t xml:space="preserve"> 2-х экземплярах</w:t>
      </w:r>
      <w:r w:rsidR="001F5A7B" w:rsidRPr="009B0F19">
        <w:rPr>
          <w:rFonts w:ascii="Times New Roman" w:hAnsi="Times New Roman"/>
          <w:sz w:val="28"/>
          <w:szCs w:val="28"/>
        </w:rPr>
        <w:t xml:space="preserve"> на бумажном носителе</w:t>
      </w:r>
      <w:r w:rsidR="001F5A7B">
        <w:rPr>
          <w:rFonts w:ascii="Times New Roman" w:hAnsi="Times New Roman"/>
          <w:sz w:val="28"/>
          <w:szCs w:val="28"/>
        </w:rPr>
        <w:t xml:space="preserve">, составленную </w:t>
      </w:r>
      <w:r w:rsidR="001F5A7B" w:rsidRPr="009B0F19">
        <w:rPr>
          <w:rFonts w:ascii="Times New Roman" w:hAnsi="Times New Roman"/>
          <w:sz w:val="28"/>
          <w:szCs w:val="28"/>
        </w:rPr>
        <w:t xml:space="preserve">по форме согласно </w:t>
      </w:r>
      <w:r w:rsidR="001F5A7B" w:rsidRPr="005D2A4E">
        <w:rPr>
          <w:rFonts w:ascii="Times New Roman" w:hAnsi="Times New Roman"/>
          <w:color w:val="FF0000"/>
          <w:sz w:val="28"/>
          <w:szCs w:val="28"/>
        </w:rPr>
        <w:t xml:space="preserve">приложению </w:t>
      </w:r>
      <w:r w:rsidR="001F5A7B">
        <w:rPr>
          <w:rFonts w:ascii="Times New Roman" w:hAnsi="Times New Roman"/>
          <w:color w:val="FF0000"/>
          <w:sz w:val="28"/>
          <w:szCs w:val="28"/>
        </w:rPr>
        <w:t>3</w:t>
      </w:r>
      <w:r w:rsidR="001F5A7B">
        <w:rPr>
          <w:rFonts w:ascii="Times New Roman" w:hAnsi="Times New Roman"/>
          <w:sz w:val="28"/>
          <w:szCs w:val="28"/>
        </w:rPr>
        <w:t xml:space="preserve"> к настоящему Порядку. </w:t>
      </w:r>
    </w:p>
    <w:p w:rsidR="008A2928" w:rsidRDefault="00DC24BB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При уточнении бюджетной росписи</w:t>
      </w:r>
      <w:r w:rsidR="0015281B">
        <w:rPr>
          <w:rFonts w:ascii="Times New Roman" w:hAnsi="Times New Roman"/>
          <w:sz w:val="28"/>
          <w:szCs w:val="28"/>
        </w:rPr>
        <w:t>, кассового плана</w:t>
      </w:r>
      <w:r>
        <w:rPr>
          <w:rFonts w:ascii="Times New Roman" w:hAnsi="Times New Roman"/>
          <w:sz w:val="28"/>
          <w:szCs w:val="28"/>
        </w:rPr>
        <w:t xml:space="preserve"> и лимитов бюджетных обязательств на основании решений Думы города о бюджете на текущий финансовый год</w:t>
      </w:r>
      <w:r w:rsidR="008A29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главный распорядитель в течение </w:t>
      </w:r>
      <w:r w:rsidR="008A2928">
        <w:rPr>
          <w:rFonts w:ascii="Times New Roman" w:hAnsi="Times New Roman"/>
          <w:sz w:val="28"/>
          <w:szCs w:val="28"/>
        </w:rPr>
        <w:t>2-х дней:</w:t>
      </w:r>
    </w:p>
    <w:p w:rsidR="00FD589D" w:rsidRDefault="00FD589D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E41FC">
        <w:rPr>
          <w:rFonts w:ascii="Times New Roman" w:hAnsi="Times New Roman"/>
          <w:sz w:val="28"/>
          <w:szCs w:val="28"/>
        </w:rPr>
        <w:t xml:space="preserve">  </w:t>
      </w:r>
      <w:r w:rsidR="00DC24BB">
        <w:rPr>
          <w:rFonts w:ascii="Times New Roman" w:hAnsi="Times New Roman"/>
          <w:sz w:val="28"/>
          <w:szCs w:val="28"/>
        </w:rPr>
        <w:t>вносит соответствующие изменения в бюджетную роспись в соответствии с полученными уведомлениями Департамента</w:t>
      </w:r>
      <w:r>
        <w:rPr>
          <w:rFonts w:ascii="Times New Roman" w:hAnsi="Times New Roman"/>
          <w:sz w:val="28"/>
          <w:szCs w:val="28"/>
        </w:rPr>
        <w:t>;</w:t>
      </w:r>
    </w:p>
    <w:p w:rsidR="00FD589D" w:rsidRDefault="00FD589D" w:rsidP="00FD58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A2928">
        <w:rPr>
          <w:rFonts w:ascii="Times New Roman" w:hAnsi="Times New Roman"/>
          <w:sz w:val="28"/>
          <w:szCs w:val="28"/>
        </w:rPr>
        <w:t xml:space="preserve">составляет и предоставляет </w:t>
      </w:r>
      <w:r>
        <w:rPr>
          <w:rFonts w:ascii="Times New Roman" w:hAnsi="Times New Roman"/>
          <w:sz w:val="28"/>
          <w:szCs w:val="28"/>
        </w:rPr>
        <w:t xml:space="preserve">в Департамент </w:t>
      </w:r>
      <w:r w:rsidR="008A2928">
        <w:rPr>
          <w:rFonts w:ascii="Times New Roman" w:hAnsi="Times New Roman"/>
          <w:sz w:val="28"/>
          <w:szCs w:val="28"/>
        </w:rPr>
        <w:t>Заявку на отзыв</w:t>
      </w:r>
      <w:r>
        <w:rPr>
          <w:rFonts w:ascii="Times New Roman" w:hAnsi="Times New Roman"/>
          <w:sz w:val="28"/>
          <w:szCs w:val="28"/>
        </w:rPr>
        <w:t xml:space="preserve"> и Заявку на доведение по уточненной бюджетной росписи</w:t>
      </w:r>
      <w:r w:rsidR="0015281B">
        <w:rPr>
          <w:rFonts w:ascii="Times New Roman" w:hAnsi="Times New Roman"/>
          <w:sz w:val="28"/>
          <w:szCs w:val="28"/>
        </w:rPr>
        <w:t>, кассовому плану</w:t>
      </w:r>
      <w:r>
        <w:rPr>
          <w:rFonts w:ascii="Times New Roman" w:hAnsi="Times New Roman"/>
          <w:sz w:val="28"/>
          <w:szCs w:val="28"/>
        </w:rPr>
        <w:t xml:space="preserve"> и лимитам бюджетных обязательств</w:t>
      </w:r>
      <w:r w:rsidR="003E41F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D589D" w:rsidRPr="0015281B" w:rsidRDefault="00FD589D" w:rsidP="00FD589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3E41FC">
        <w:rPr>
          <w:rFonts w:ascii="Times New Roman" w:hAnsi="Times New Roman"/>
          <w:sz w:val="28"/>
          <w:szCs w:val="28"/>
        </w:rPr>
        <w:t xml:space="preserve"> </w:t>
      </w:r>
      <w:r w:rsidRPr="0015281B">
        <w:rPr>
          <w:rFonts w:ascii="Times New Roman" w:hAnsi="Times New Roman"/>
          <w:sz w:val="28"/>
          <w:szCs w:val="28"/>
        </w:rPr>
        <w:t>одновременн</w:t>
      </w:r>
      <w:r w:rsidR="003E41FC" w:rsidRPr="0015281B">
        <w:rPr>
          <w:rFonts w:ascii="Times New Roman" w:hAnsi="Times New Roman"/>
          <w:sz w:val="28"/>
          <w:szCs w:val="28"/>
        </w:rPr>
        <w:t>о</w:t>
      </w:r>
      <w:r w:rsidRPr="0015281B">
        <w:rPr>
          <w:rFonts w:ascii="Times New Roman" w:hAnsi="Times New Roman"/>
          <w:sz w:val="28"/>
          <w:szCs w:val="28"/>
        </w:rPr>
        <w:t xml:space="preserve"> в орган Федерального казначейства </w:t>
      </w:r>
      <w:r w:rsidR="003E41FC" w:rsidRPr="0015281B">
        <w:rPr>
          <w:rFonts w:ascii="Times New Roman" w:hAnsi="Times New Roman"/>
          <w:sz w:val="28"/>
          <w:szCs w:val="28"/>
        </w:rPr>
        <w:t>предоставляется</w:t>
      </w:r>
      <w:r w:rsidR="003E41FC" w:rsidRPr="0015281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20244B" w:rsidRPr="0015281B">
        <w:rPr>
          <w:rFonts w:ascii="Times New Roman" w:hAnsi="Times New Roman"/>
          <w:sz w:val="28"/>
          <w:szCs w:val="28"/>
        </w:rPr>
        <w:t>У</w:t>
      </w:r>
      <w:r w:rsidRPr="0015281B">
        <w:rPr>
          <w:rFonts w:ascii="Times New Roman" w:hAnsi="Times New Roman"/>
          <w:sz w:val="28"/>
          <w:szCs w:val="28"/>
        </w:rPr>
        <w:t>ведомлени</w:t>
      </w:r>
      <w:r w:rsidR="003E41FC" w:rsidRPr="0015281B">
        <w:rPr>
          <w:rFonts w:ascii="Times New Roman" w:hAnsi="Times New Roman"/>
          <w:sz w:val="28"/>
          <w:szCs w:val="28"/>
        </w:rPr>
        <w:t>е</w:t>
      </w:r>
      <w:r w:rsidRPr="0015281B">
        <w:rPr>
          <w:rFonts w:ascii="Times New Roman" w:hAnsi="Times New Roman"/>
          <w:sz w:val="28"/>
          <w:szCs w:val="28"/>
        </w:rPr>
        <w:t xml:space="preserve"> </w:t>
      </w:r>
      <w:r w:rsidR="0020244B" w:rsidRPr="0015281B">
        <w:rPr>
          <w:rFonts w:ascii="Times New Roman" w:hAnsi="Times New Roman"/>
          <w:sz w:val="28"/>
          <w:szCs w:val="28"/>
        </w:rPr>
        <w:t>об</w:t>
      </w:r>
      <w:r w:rsidRPr="0015281B">
        <w:rPr>
          <w:rFonts w:ascii="Times New Roman" w:hAnsi="Times New Roman"/>
          <w:sz w:val="28"/>
          <w:szCs w:val="28"/>
        </w:rPr>
        <w:t xml:space="preserve"> </w:t>
      </w:r>
      <w:r w:rsidR="0056314C" w:rsidRPr="0015281B">
        <w:rPr>
          <w:rFonts w:ascii="Times New Roman" w:hAnsi="Times New Roman"/>
          <w:sz w:val="28"/>
          <w:szCs w:val="28"/>
        </w:rPr>
        <w:t>уточнени</w:t>
      </w:r>
      <w:r w:rsidR="007E6C45" w:rsidRPr="0015281B">
        <w:rPr>
          <w:rFonts w:ascii="Times New Roman" w:hAnsi="Times New Roman"/>
          <w:sz w:val="28"/>
          <w:szCs w:val="28"/>
        </w:rPr>
        <w:t>и</w:t>
      </w:r>
      <w:r w:rsidR="0056314C" w:rsidRPr="0015281B">
        <w:rPr>
          <w:rFonts w:ascii="Times New Roman" w:hAnsi="Times New Roman"/>
          <w:sz w:val="28"/>
          <w:szCs w:val="28"/>
        </w:rPr>
        <w:t xml:space="preserve"> вида и принадлежности платежа </w:t>
      </w:r>
      <w:r w:rsidRPr="0015281B">
        <w:rPr>
          <w:rFonts w:ascii="Times New Roman" w:hAnsi="Times New Roman"/>
          <w:sz w:val="28"/>
          <w:szCs w:val="28"/>
        </w:rPr>
        <w:t xml:space="preserve">по </w:t>
      </w:r>
      <w:r w:rsidR="0020244B" w:rsidRPr="0015281B">
        <w:rPr>
          <w:rFonts w:ascii="Times New Roman" w:hAnsi="Times New Roman"/>
          <w:sz w:val="28"/>
          <w:szCs w:val="28"/>
        </w:rPr>
        <w:t xml:space="preserve">переносу кассового расхода для приведения </w:t>
      </w:r>
      <w:r w:rsidR="003E41FC" w:rsidRPr="0015281B">
        <w:rPr>
          <w:rFonts w:ascii="Times New Roman" w:hAnsi="Times New Roman"/>
          <w:sz w:val="28"/>
          <w:szCs w:val="28"/>
        </w:rPr>
        <w:t xml:space="preserve"> в соответствии с уточненной бюджетной росписью главного распорядителя.</w:t>
      </w:r>
    </w:p>
    <w:p w:rsidR="00DC24BB" w:rsidRPr="0015281B" w:rsidRDefault="0056314C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5281B">
        <w:rPr>
          <w:rFonts w:ascii="Times New Roman" w:hAnsi="Times New Roman"/>
          <w:sz w:val="28"/>
          <w:szCs w:val="28"/>
        </w:rPr>
        <w:t>Департамент осуществляет проверку, согласование и возврат Заявок на отзыв и</w:t>
      </w:r>
      <w:r w:rsidR="0020244B" w:rsidRPr="0015281B">
        <w:rPr>
          <w:rFonts w:ascii="Times New Roman" w:hAnsi="Times New Roman"/>
          <w:sz w:val="28"/>
          <w:szCs w:val="28"/>
        </w:rPr>
        <w:t xml:space="preserve"> Заявки на </w:t>
      </w:r>
      <w:r w:rsidRPr="0015281B">
        <w:rPr>
          <w:rFonts w:ascii="Times New Roman" w:hAnsi="Times New Roman"/>
          <w:sz w:val="28"/>
          <w:szCs w:val="28"/>
        </w:rPr>
        <w:t xml:space="preserve"> доведение в сроки и </w:t>
      </w:r>
      <w:r w:rsidR="00BF4572" w:rsidRPr="0015281B">
        <w:rPr>
          <w:rFonts w:ascii="Times New Roman" w:hAnsi="Times New Roman"/>
          <w:sz w:val="28"/>
          <w:szCs w:val="28"/>
        </w:rPr>
        <w:t xml:space="preserve">в порядке, указанном </w:t>
      </w:r>
      <w:r w:rsidRPr="0015281B">
        <w:rPr>
          <w:rFonts w:ascii="Times New Roman" w:hAnsi="Times New Roman"/>
          <w:sz w:val="28"/>
          <w:szCs w:val="28"/>
        </w:rPr>
        <w:t xml:space="preserve"> в пункт</w:t>
      </w:r>
      <w:r w:rsidR="00BF4572" w:rsidRPr="0015281B">
        <w:rPr>
          <w:rFonts w:ascii="Times New Roman" w:hAnsi="Times New Roman"/>
          <w:sz w:val="28"/>
          <w:szCs w:val="28"/>
        </w:rPr>
        <w:t>е</w:t>
      </w:r>
      <w:r w:rsidRPr="0015281B">
        <w:rPr>
          <w:rFonts w:ascii="Times New Roman" w:hAnsi="Times New Roman"/>
          <w:sz w:val="28"/>
          <w:szCs w:val="28"/>
        </w:rPr>
        <w:t xml:space="preserve"> </w:t>
      </w:r>
      <w:r w:rsidRPr="0015281B">
        <w:rPr>
          <w:rFonts w:ascii="Times New Roman" w:hAnsi="Times New Roman"/>
          <w:color w:val="FF0000"/>
          <w:sz w:val="28"/>
          <w:szCs w:val="28"/>
        </w:rPr>
        <w:t>2</w:t>
      </w:r>
      <w:r w:rsidR="007E6C45" w:rsidRPr="0015281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5281B">
        <w:rPr>
          <w:rFonts w:ascii="Times New Roman" w:hAnsi="Times New Roman"/>
          <w:sz w:val="28"/>
          <w:szCs w:val="28"/>
        </w:rPr>
        <w:t xml:space="preserve">  настоящего Порядка.</w:t>
      </w:r>
    </w:p>
    <w:p w:rsidR="00742DE0" w:rsidRPr="0015281B" w:rsidRDefault="0056314C" w:rsidP="001F5A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5281B">
        <w:rPr>
          <w:rFonts w:ascii="Times New Roman" w:hAnsi="Times New Roman"/>
          <w:sz w:val="28"/>
          <w:szCs w:val="28"/>
        </w:rPr>
        <w:t xml:space="preserve">4.3. </w:t>
      </w:r>
      <w:proofErr w:type="gramStart"/>
      <w:r w:rsidRPr="0015281B">
        <w:rPr>
          <w:rFonts w:ascii="Times New Roman" w:hAnsi="Times New Roman"/>
          <w:sz w:val="28"/>
          <w:szCs w:val="28"/>
        </w:rPr>
        <w:t>При уточнении бюджетной росписи</w:t>
      </w:r>
      <w:r w:rsidR="0015281B">
        <w:rPr>
          <w:rFonts w:ascii="Times New Roman" w:hAnsi="Times New Roman"/>
          <w:sz w:val="28"/>
          <w:szCs w:val="28"/>
        </w:rPr>
        <w:t>, кассового плана</w:t>
      </w:r>
      <w:r w:rsidRPr="0015281B">
        <w:rPr>
          <w:rFonts w:ascii="Times New Roman" w:hAnsi="Times New Roman"/>
          <w:sz w:val="28"/>
          <w:szCs w:val="28"/>
        </w:rPr>
        <w:t xml:space="preserve"> и лимитов бюджетных обязательств на основании </w:t>
      </w:r>
      <w:r w:rsidR="00BB54B9" w:rsidRPr="0015281B">
        <w:rPr>
          <w:rFonts w:ascii="Times New Roman" w:hAnsi="Times New Roman"/>
          <w:sz w:val="28"/>
          <w:szCs w:val="28"/>
        </w:rPr>
        <w:t xml:space="preserve">обоснованных </w:t>
      </w:r>
      <w:r w:rsidRPr="0015281B">
        <w:rPr>
          <w:rFonts w:ascii="Times New Roman" w:hAnsi="Times New Roman"/>
          <w:sz w:val="28"/>
          <w:szCs w:val="28"/>
        </w:rPr>
        <w:t xml:space="preserve">предложений главного распорядителя, </w:t>
      </w:r>
      <w:r w:rsidR="00BB54B9" w:rsidRPr="0015281B">
        <w:rPr>
          <w:rFonts w:ascii="Times New Roman" w:hAnsi="Times New Roman"/>
          <w:sz w:val="28"/>
          <w:szCs w:val="28"/>
        </w:rPr>
        <w:t>в соответствии с которыми изменяются</w:t>
      </w:r>
      <w:r w:rsidRPr="0015281B">
        <w:rPr>
          <w:rFonts w:ascii="Times New Roman" w:hAnsi="Times New Roman"/>
          <w:sz w:val="28"/>
          <w:szCs w:val="28"/>
        </w:rPr>
        <w:t xml:space="preserve"> объем</w:t>
      </w:r>
      <w:r w:rsidR="00BB54B9" w:rsidRPr="0015281B">
        <w:rPr>
          <w:rFonts w:ascii="Times New Roman" w:hAnsi="Times New Roman"/>
          <w:sz w:val="28"/>
          <w:szCs w:val="28"/>
        </w:rPr>
        <w:t>ы</w:t>
      </w:r>
      <w:r w:rsidRPr="0015281B">
        <w:rPr>
          <w:rFonts w:ascii="Times New Roman" w:hAnsi="Times New Roman"/>
          <w:sz w:val="28"/>
          <w:szCs w:val="28"/>
        </w:rPr>
        <w:t xml:space="preserve"> бюджетных </w:t>
      </w:r>
      <w:r w:rsidRPr="0015281B">
        <w:rPr>
          <w:rFonts w:ascii="Times New Roman" w:hAnsi="Times New Roman"/>
          <w:sz w:val="28"/>
          <w:szCs w:val="28"/>
        </w:rPr>
        <w:lastRenderedPageBreak/>
        <w:t xml:space="preserve">ассигнований по кварталам текущего финансового года или по кодам экономической классификации в пределах </w:t>
      </w:r>
      <w:r w:rsidR="00711816" w:rsidRPr="0015281B">
        <w:rPr>
          <w:rFonts w:ascii="Times New Roman" w:hAnsi="Times New Roman"/>
          <w:sz w:val="28"/>
          <w:szCs w:val="28"/>
        </w:rPr>
        <w:t xml:space="preserve">утвержденных </w:t>
      </w:r>
      <w:r w:rsidR="0015281B">
        <w:rPr>
          <w:rFonts w:ascii="Times New Roman" w:hAnsi="Times New Roman"/>
          <w:sz w:val="28"/>
          <w:szCs w:val="28"/>
        </w:rPr>
        <w:t xml:space="preserve">целевой статьи </w:t>
      </w:r>
      <w:r w:rsidR="00711816" w:rsidRPr="0015281B">
        <w:rPr>
          <w:rFonts w:ascii="Times New Roman" w:hAnsi="Times New Roman"/>
          <w:sz w:val="28"/>
          <w:szCs w:val="28"/>
        </w:rPr>
        <w:t>и вида расходов</w:t>
      </w:r>
      <w:r w:rsidR="00BB54B9" w:rsidRPr="0015281B">
        <w:rPr>
          <w:rFonts w:ascii="Times New Roman" w:hAnsi="Times New Roman"/>
          <w:sz w:val="28"/>
          <w:szCs w:val="28"/>
        </w:rPr>
        <w:t>,</w:t>
      </w:r>
      <w:r w:rsidR="00711816" w:rsidRPr="0015281B">
        <w:rPr>
          <w:rFonts w:ascii="Times New Roman" w:hAnsi="Times New Roman"/>
          <w:sz w:val="28"/>
          <w:szCs w:val="28"/>
        </w:rPr>
        <w:t xml:space="preserve"> операции  по отзыву и доведению предельных объемов финансирования осуществляется в соответствии с пунктом 4.2. настоящего Порядка, но не</w:t>
      </w:r>
      <w:proofErr w:type="gramEnd"/>
      <w:r w:rsidR="00711816" w:rsidRPr="0015281B">
        <w:rPr>
          <w:rFonts w:ascii="Times New Roman" w:hAnsi="Times New Roman"/>
          <w:sz w:val="28"/>
          <w:szCs w:val="28"/>
        </w:rPr>
        <w:t xml:space="preserve"> позднее, чем за </w:t>
      </w:r>
      <w:r w:rsidR="00BB54B9" w:rsidRPr="0015281B">
        <w:rPr>
          <w:rFonts w:ascii="Times New Roman" w:hAnsi="Times New Roman"/>
          <w:sz w:val="28"/>
          <w:szCs w:val="28"/>
        </w:rPr>
        <w:t>3</w:t>
      </w:r>
      <w:r w:rsidR="00711816" w:rsidRPr="0015281B">
        <w:rPr>
          <w:rFonts w:ascii="Times New Roman" w:hAnsi="Times New Roman"/>
          <w:sz w:val="28"/>
          <w:szCs w:val="28"/>
        </w:rPr>
        <w:t xml:space="preserve"> рабочих дн</w:t>
      </w:r>
      <w:r w:rsidR="00BF4572" w:rsidRPr="0015281B">
        <w:rPr>
          <w:rFonts w:ascii="Times New Roman" w:hAnsi="Times New Roman"/>
          <w:sz w:val="28"/>
          <w:szCs w:val="28"/>
        </w:rPr>
        <w:t>я</w:t>
      </w:r>
      <w:r w:rsidR="00711816" w:rsidRPr="0015281B">
        <w:rPr>
          <w:rFonts w:ascii="Times New Roman" w:hAnsi="Times New Roman"/>
          <w:sz w:val="28"/>
          <w:szCs w:val="28"/>
        </w:rPr>
        <w:t xml:space="preserve"> до конца текущего месяца.</w:t>
      </w:r>
      <w:r w:rsidRPr="0015281B">
        <w:rPr>
          <w:rFonts w:ascii="Times New Roman" w:hAnsi="Times New Roman"/>
          <w:sz w:val="28"/>
          <w:szCs w:val="28"/>
        </w:rPr>
        <w:t xml:space="preserve"> </w:t>
      </w:r>
      <w:r w:rsidR="00BB54B9" w:rsidRPr="0015281B">
        <w:rPr>
          <w:rFonts w:ascii="Times New Roman" w:hAnsi="Times New Roman"/>
          <w:sz w:val="28"/>
          <w:szCs w:val="28"/>
        </w:rPr>
        <w:t xml:space="preserve">В сопроводительном письме к Заявке на отзыв в обязательном порядке поясняются причины производимого отзыва ранее доведенных предельных объемов финансирования. </w:t>
      </w:r>
    </w:p>
    <w:p w:rsidR="00D63916" w:rsidRDefault="00BF4572" w:rsidP="00BF45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5281B">
        <w:rPr>
          <w:rFonts w:ascii="Times New Roman" w:hAnsi="Times New Roman"/>
          <w:sz w:val="28"/>
          <w:szCs w:val="28"/>
        </w:rPr>
        <w:t xml:space="preserve">4.4 </w:t>
      </w:r>
      <w:r w:rsidR="007E6C45" w:rsidRPr="0015281B">
        <w:rPr>
          <w:rFonts w:ascii="Times New Roman" w:hAnsi="Times New Roman"/>
          <w:sz w:val="28"/>
          <w:szCs w:val="28"/>
        </w:rPr>
        <w:t>Операции по о</w:t>
      </w:r>
      <w:r w:rsidRPr="0015281B">
        <w:rPr>
          <w:rFonts w:ascii="Times New Roman" w:hAnsi="Times New Roman"/>
          <w:sz w:val="28"/>
          <w:szCs w:val="28"/>
        </w:rPr>
        <w:t>тзыв</w:t>
      </w:r>
      <w:r w:rsidR="007E6C45" w:rsidRPr="0015281B">
        <w:rPr>
          <w:rFonts w:ascii="Times New Roman" w:hAnsi="Times New Roman"/>
          <w:sz w:val="28"/>
          <w:szCs w:val="28"/>
        </w:rPr>
        <w:t>у</w:t>
      </w:r>
      <w:r w:rsidRPr="0015281B">
        <w:rPr>
          <w:rFonts w:ascii="Times New Roman" w:hAnsi="Times New Roman"/>
          <w:sz w:val="28"/>
          <w:szCs w:val="28"/>
        </w:rPr>
        <w:t xml:space="preserve"> ранее доведённых предельных объемов финансирования, формирование и доведение расходных расписаний по ним осуществляется Департаментом в сроки и в порядке, указанном в пункте 3 настоящего Порядка. </w:t>
      </w:r>
    </w:p>
    <w:p w:rsidR="0015281B" w:rsidRDefault="0015281B" w:rsidP="00BF45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25713" w:rsidRDefault="00525713" w:rsidP="00525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 xml:space="preserve">5. Осуществление расхода доведенных объемов финансирования. 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>Формирование отчета о расходовании доведенных объемов финансирования.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>5.1. Не позднее следующего операционного дня после совершения операций по  кассовым выплатам с лицевых счетов в Управлении Федерального казначейства главный распорядитель формирует и направляет в Отдел расшифровку кассовых выплат по доведенным объемам финансирования (далее – расшифровка кассовых выплат).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 xml:space="preserve">5.2. Расшифровка кассовых выплат  формируется главным распорядителем в произвольной форме в разрезе </w:t>
      </w:r>
      <w:proofErr w:type="gramStart"/>
      <w:r w:rsidRPr="00525713">
        <w:rPr>
          <w:rFonts w:ascii="Times New Roman" w:hAnsi="Times New Roman"/>
          <w:sz w:val="28"/>
          <w:szCs w:val="28"/>
        </w:rPr>
        <w:t>кодов бюджетной классификации расходов бюджета города</w:t>
      </w:r>
      <w:proofErr w:type="gramEnd"/>
      <w:r w:rsidRPr="00525713">
        <w:rPr>
          <w:rFonts w:ascii="Times New Roman" w:hAnsi="Times New Roman"/>
          <w:sz w:val="28"/>
          <w:szCs w:val="28"/>
        </w:rPr>
        <w:t xml:space="preserve"> и мероприятий.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>5.3. Не позднее 3 числа месяца, следующего за месяцем в котором проведены кассовые выплаты, главный распорядитель направляет в Отдел отчет о расходовании средств по доведенным объемам финансирования (далее – отчет о расходовании средств).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 xml:space="preserve"> 5.4. Отчет о расходовании средств формируется главным распорядителем в произвольной форме в разрезе </w:t>
      </w:r>
      <w:proofErr w:type="gramStart"/>
      <w:r w:rsidRPr="00525713">
        <w:rPr>
          <w:rFonts w:ascii="Times New Roman" w:hAnsi="Times New Roman"/>
          <w:sz w:val="28"/>
          <w:szCs w:val="28"/>
        </w:rPr>
        <w:t>кодов бюджетной классификации расходов бюджета города</w:t>
      </w:r>
      <w:proofErr w:type="gramEnd"/>
      <w:r w:rsidRPr="00525713">
        <w:rPr>
          <w:rFonts w:ascii="Times New Roman" w:hAnsi="Times New Roman"/>
          <w:sz w:val="28"/>
          <w:szCs w:val="28"/>
        </w:rPr>
        <w:t xml:space="preserve"> и мероприятий.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>5.5. Сверка данных Отчета о расходовании средств с аналитическими данными учета, осуществляемого Отделом, производится уполномоченным руководителем Департамента работником Отдела в течение 2-х рабочих дней.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>5.6. В случае несоответствия данных Отчета о расходовании средств данным аналитического учета, осуществляемого Отделом, уполномоченный руководителем Департамента работник Отдела возвращает Отчет о расходовании сре</w:t>
      </w:r>
      <w:proofErr w:type="gramStart"/>
      <w:r w:rsidRPr="00525713">
        <w:rPr>
          <w:rFonts w:ascii="Times New Roman" w:hAnsi="Times New Roman"/>
          <w:sz w:val="28"/>
          <w:szCs w:val="28"/>
        </w:rPr>
        <w:t>дств гл</w:t>
      </w:r>
      <w:proofErr w:type="gramEnd"/>
      <w:r w:rsidRPr="00525713">
        <w:rPr>
          <w:rFonts w:ascii="Times New Roman" w:hAnsi="Times New Roman"/>
          <w:sz w:val="28"/>
          <w:szCs w:val="28"/>
        </w:rPr>
        <w:t>авному распорядителю не позднее срока, установленного для проведения сверки.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>5.7. При отсутствии замечаний уполномоченный руководителем Департамента работник Отдела подписывает оба экземпляра отчета о расходовании средств, дается расшифровка подписи с указанием фамилии и инициалов, номер телефона и дата согласования отчета о расходовании средств.</w:t>
      </w:r>
    </w:p>
    <w:p w:rsidR="00525713" w:rsidRPr="00525713" w:rsidRDefault="00525713" w:rsidP="005257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5713">
        <w:rPr>
          <w:rFonts w:ascii="Times New Roman" w:hAnsi="Times New Roman"/>
          <w:sz w:val="28"/>
          <w:szCs w:val="28"/>
        </w:rPr>
        <w:t>Согласованный один экземпляр отчета о расходовании средств направляется главному распорядителю,  второй – остается в Отделе.</w:t>
      </w:r>
    </w:p>
    <w:p w:rsidR="00525713" w:rsidRPr="00525713" w:rsidRDefault="00525713" w:rsidP="00BF45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281B" w:rsidRPr="00525713" w:rsidRDefault="0015281B" w:rsidP="00BF45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5281B" w:rsidRPr="00525713" w:rsidRDefault="0015281B" w:rsidP="00BF457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63916" w:rsidRPr="00D36BFB" w:rsidRDefault="00D6391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lastRenderedPageBreak/>
        <w:t>Приложение 1</w:t>
      </w:r>
    </w:p>
    <w:p w:rsidR="00BB54B9" w:rsidRDefault="00D639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36BFB">
        <w:rPr>
          <w:rFonts w:ascii="Times New Roman" w:hAnsi="Times New Roman"/>
          <w:sz w:val="20"/>
          <w:szCs w:val="20"/>
        </w:rPr>
        <w:t>к Порядку</w:t>
      </w:r>
      <w:r w:rsidR="005C3114" w:rsidRPr="00D36BFB">
        <w:rPr>
          <w:rFonts w:ascii="Times New Roman" w:hAnsi="Times New Roman"/>
          <w:sz w:val="20"/>
          <w:szCs w:val="20"/>
        </w:rPr>
        <w:t xml:space="preserve"> </w:t>
      </w:r>
      <w:r w:rsidR="00BB54B9">
        <w:rPr>
          <w:rFonts w:ascii="Times New Roman" w:hAnsi="Times New Roman"/>
          <w:sz w:val="20"/>
          <w:szCs w:val="20"/>
        </w:rPr>
        <w:t xml:space="preserve">утверждения и доведения </w:t>
      </w:r>
    </w:p>
    <w:p w:rsidR="00BB54B9" w:rsidRDefault="00BB5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(отзыва ранее доведенного) предельного </w:t>
      </w:r>
    </w:p>
    <w:p w:rsidR="00BB54B9" w:rsidRDefault="00BB5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объема финансирования расходов </w:t>
      </w:r>
    </w:p>
    <w:p w:rsidR="00D63916" w:rsidRPr="009B0F19" w:rsidRDefault="00BB54B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бюджета</w:t>
      </w:r>
      <w:r w:rsidR="00F6631F">
        <w:rPr>
          <w:rFonts w:ascii="Times New Roman" w:hAnsi="Times New Roman"/>
          <w:sz w:val="20"/>
          <w:szCs w:val="20"/>
        </w:rPr>
        <w:t xml:space="preserve"> города Ханты-Мансийска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D63916" w:rsidRPr="009B0F19" w:rsidRDefault="00D639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3916" w:rsidRPr="005C3114" w:rsidRDefault="00D6391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C3114">
        <w:rPr>
          <w:rFonts w:ascii="Times New Roman" w:hAnsi="Times New Roman" w:cs="Times New Roman"/>
          <w:sz w:val="24"/>
          <w:szCs w:val="24"/>
        </w:rPr>
        <w:t>РЕГЛАМЕНТ</w:t>
      </w:r>
    </w:p>
    <w:p w:rsidR="00D63916" w:rsidRPr="005C3114" w:rsidRDefault="00D63916" w:rsidP="00D36BF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C3114">
        <w:rPr>
          <w:rFonts w:ascii="Times New Roman" w:hAnsi="Times New Roman" w:cs="Times New Roman"/>
          <w:sz w:val="24"/>
          <w:szCs w:val="24"/>
        </w:rPr>
        <w:t xml:space="preserve">ВЗАИМОДЕЙСТВИЯ МЕЖДУ </w:t>
      </w:r>
      <w:r w:rsidR="005C3114" w:rsidRPr="005C3114">
        <w:rPr>
          <w:rFonts w:ascii="Times New Roman" w:hAnsi="Times New Roman" w:cs="Times New Roman"/>
          <w:sz w:val="24"/>
          <w:szCs w:val="24"/>
        </w:rPr>
        <w:t>ДЕПАРТАМЕНТОМ УПРАВЛЕНИЯ ФИНАНСАМИ И</w:t>
      </w:r>
      <w:r w:rsidRPr="005C3114">
        <w:rPr>
          <w:rFonts w:ascii="Times New Roman" w:hAnsi="Times New Roman" w:cs="Times New Roman"/>
          <w:sz w:val="24"/>
          <w:szCs w:val="24"/>
        </w:rPr>
        <w:t xml:space="preserve"> ГЛАВНЫМИ РАСПОРЯДИТЕЛЯМИ</w:t>
      </w:r>
      <w:r w:rsidR="00D36BFB">
        <w:rPr>
          <w:rFonts w:ascii="Times New Roman" w:hAnsi="Times New Roman" w:cs="Times New Roman"/>
          <w:sz w:val="24"/>
          <w:szCs w:val="24"/>
        </w:rPr>
        <w:t xml:space="preserve"> </w:t>
      </w:r>
      <w:r w:rsidRPr="005C3114">
        <w:rPr>
          <w:rFonts w:ascii="Times New Roman" w:hAnsi="Times New Roman" w:cs="Times New Roman"/>
          <w:sz w:val="24"/>
          <w:szCs w:val="24"/>
        </w:rPr>
        <w:t>БЮДЖЕТНЫХ СРЕДСТВ</w:t>
      </w:r>
    </w:p>
    <w:p w:rsidR="00D63916" w:rsidRPr="005C3114" w:rsidRDefault="00D6391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79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138"/>
        <w:gridCol w:w="2552"/>
        <w:gridCol w:w="2565"/>
      </w:tblGrid>
      <w:tr w:rsidR="00D63916" w:rsidRPr="009B0F19" w:rsidTr="00211B3E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E35C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E35C2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перации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5C31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5C31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</w:tc>
      </w:tr>
      <w:tr w:rsidR="00D63916" w:rsidRPr="009B0F19" w:rsidTr="00211B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 w:rsidP="00BB54B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3916" w:rsidRPr="009B0F19" w:rsidTr="00211B3E">
        <w:trPr>
          <w:cantSplit/>
          <w:trHeight w:val="10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5C3114" w:rsidP="005C31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в Департамент управления финансами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заявок  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</w:t>
            </w:r>
            <w:r w:rsidR="00E35C25">
              <w:rPr>
                <w:rFonts w:ascii="Times New Roman" w:hAnsi="Times New Roman" w:cs="Times New Roman"/>
                <w:sz w:val="28"/>
                <w:szCs w:val="28"/>
              </w:rPr>
              <w:t>доведение предельных объемов финансирования</w:t>
            </w:r>
            <w:r w:rsidR="00E35C25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E35C25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бумажном носителе </w:t>
            </w:r>
            <w:r w:rsidR="00BB54B9">
              <w:rPr>
                <w:rFonts w:ascii="Times New Roman" w:hAnsi="Times New Roman" w:cs="Times New Roman"/>
                <w:sz w:val="28"/>
                <w:szCs w:val="28"/>
              </w:rPr>
              <w:t xml:space="preserve"> в 2-х экземплярах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D6391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бюджетных средств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916" w:rsidRPr="009B0F19" w:rsidRDefault="001E3E16" w:rsidP="00BB54B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r w:rsidR="00BB54B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</w:t>
            </w:r>
            <w:r w:rsidR="00BB54B9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="00D63916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начала следующего месяца</w:t>
            </w:r>
          </w:p>
        </w:tc>
      </w:tr>
      <w:tr w:rsidR="00DB520A" w:rsidRPr="009B0F19" w:rsidTr="00211B3E">
        <w:trPr>
          <w:cantSplit/>
          <w:trHeight w:val="13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15281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в Департамент управления финансами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заявок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отзыв ранее доведенных предельных объемов финансирования на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бумажном носителе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2-х экземплярах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заявок на доведение предельных объемов финансирования в 2-х  экземплярах по уточненной бюджетной росписи</w:t>
            </w:r>
            <w:r w:rsidR="0015281B">
              <w:rPr>
                <w:rFonts w:ascii="Times New Roman" w:hAnsi="Times New Roman"/>
                <w:sz w:val="28"/>
                <w:szCs w:val="28"/>
              </w:rPr>
              <w:t>, кассовому плану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лимитам бюджетных обязательств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C069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бюджетных средств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Default="00DB520A" w:rsidP="00C069E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2-х дней по решению Думы города по уточнению бюджета.</w:t>
            </w:r>
          </w:p>
          <w:p w:rsidR="00DB520A" w:rsidRPr="009B0F19" w:rsidRDefault="00DB520A" w:rsidP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2-х дней по своим предложениям на изменение бюджетной росписи и не позднее, чем за 3 рабочих дня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 конца текущего месяца</w:t>
            </w:r>
          </w:p>
        </w:tc>
      </w:tr>
      <w:tr w:rsidR="00DB520A" w:rsidRPr="009B0F19" w:rsidTr="00211B3E">
        <w:trPr>
          <w:cantSplit/>
          <w:trHeight w:val="131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5D62FC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B520A" w:rsidRPr="009B0F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E35C25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Согласование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заявки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доведение (отзыв ранее доведенных) предельных объемов финансирования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сводной бюджетной росписи и мониторинга исполнения бюджета  Департамента управления финансами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текущего месяца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дня получения на исполнение </w:t>
            </w:r>
          </w:p>
        </w:tc>
      </w:tr>
      <w:tr w:rsidR="0016667B" w:rsidRPr="009B0F19" w:rsidTr="00211B3E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7B" w:rsidRDefault="0016667B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7B" w:rsidRPr="009B0F19" w:rsidRDefault="0016667B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главному распорядителю бюджетных средств  неисполненной и (или) частично исполненной Заявки на доведение объемов финансирования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7B" w:rsidRDefault="0016667B" w:rsidP="005C31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единого казначейского счета Департамента управления финансами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67B" w:rsidRDefault="00A86230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следующий день по окончании соответствующей декады, указанной в заявке на доведение объемов финансирования</w:t>
            </w:r>
          </w:p>
        </w:tc>
      </w:tr>
      <w:tr w:rsidR="00DB520A" w:rsidRPr="009B0F19" w:rsidTr="00211B3E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A86230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B520A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Ввод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"Бюджет" документов на     доведени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(отзыв)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сумм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редельных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объемов финансирования для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главных распорядителей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бюджетных средств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5C311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единого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казначейского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счета Департамента управления финансами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рабочих 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текущего месяца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 момента  согласования  управлением</w:t>
            </w:r>
            <w:r w:rsidR="00211B3E">
              <w:rPr>
                <w:rFonts w:ascii="Times New Roman" w:hAnsi="Times New Roman" w:cs="Times New Roman"/>
                <w:sz w:val="28"/>
                <w:szCs w:val="28"/>
              </w:rPr>
              <w:t xml:space="preserve"> сводной бюджетной росписи и мониторинга исполнения бюджета  </w:t>
            </w:r>
          </w:p>
        </w:tc>
      </w:tr>
      <w:tr w:rsidR="00DB520A" w:rsidRPr="0015281B" w:rsidTr="00211B3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Default="00A86230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52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211B3E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5281B">
              <w:rPr>
                <w:rFonts w:ascii="Times New Roman" w:hAnsi="Times New Roman" w:cs="Times New Roman"/>
                <w:sz w:val="28"/>
                <w:szCs w:val="28"/>
              </w:rPr>
              <w:t xml:space="preserve">Возврат согласованной и </w:t>
            </w:r>
            <w:r w:rsidR="00211B3E" w:rsidRPr="0015281B">
              <w:rPr>
                <w:rFonts w:ascii="Times New Roman" w:hAnsi="Times New Roman" w:cs="Times New Roman"/>
                <w:sz w:val="28"/>
                <w:szCs w:val="28"/>
              </w:rPr>
              <w:t>исполненной</w:t>
            </w:r>
            <w:r w:rsidRPr="0015281B">
              <w:rPr>
                <w:rFonts w:ascii="Times New Roman" w:hAnsi="Times New Roman" w:cs="Times New Roman"/>
                <w:sz w:val="28"/>
                <w:szCs w:val="28"/>
              </w:rPr>
              <w:t xml:space="preserve"> заявки на доведение (отзыв) предельных объемов финансирования главному распорядителю бюджетных средств </w:t>
            </w:r>
            <w:r w:rsidR="00211B3E" w:rsidRPr="0015281B">
              <w:rPr>
                <w:rFonts w:ascii="Times New Roman" w:hAnsi="Times New Roman" w:cs="Times New Roman"/>
                <w:sz w:val="28"/>
                <w:szCs w:val="28"/>
              </w:rPr>
              <w:t>(второй</w:t>
            </w:r>
            <w:r w:rsidRPr="0015281B">
              <w:rPr>
                <w:rFonts w:ascii="Times New Roman" w:hAnsi="Times New Roman" w:cs="Times New Roman"/>
                <w:sz w:val="28"/>
                <w:szCs w:val="28"/>
              </w:rPr>
              <w:t xml:space="preserve"> экземпляр</w:t>
            </w:r>
            <w:r w:rsidR="00211B3E" w:rsidRPr="0015281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единого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казначейского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счета Департамента управления финансами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15281B" w:rsidRDefault="00211B3E" w:rsidP="008E697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5281B">
              <w:rPr>
                <w:rFonts w:ascii="Times New Roman" w:hAnsi="Times New Roman"/>
                <w:sz w:val="28"/>
                <w:szCs w:val="28"/>
              </w:rPr>
              <w:t>Не позднее следующего операционного дня после совершения операции по доведению (отзыву) предельных объемов финансирования</w:t>
            </w:r>
          </w:p>
        </w:tc>
      </w:tr>
      <w:tr w:rsidR="00DB520A" w:rsidRPr="009B0F19" w:rsidTr="00211B3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A86230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B520A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1248F6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Отражение ежемесячных 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предельных объемов    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 на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лицевых счетах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ГРБС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органе Федерального казначейства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автоматически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697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е позднее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 числа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следующего за текущим месяцем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B520A" w:rsidRPr="009B0F19" w:rsidTr="00211B3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A86230" w:rsidP="005D62FC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B520A"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 w:rsidP="008E2F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и р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аспределение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довед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>енных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(а так же отзыв ранее доведенных)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предельных объемов    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финансирования на месяц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между подведомственными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получателями бюджетных    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главные распорядители 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бюджетных средств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20A" w:rsidRPr="009B0F19" w:rsidRDefault="00DB520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принятым Порядком (п.1.5.)</w:t>
            </w:r>
            <w:r w:rsidRPr="009B0F1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525713" w:rsidRPr="009B0F19" w:rsidTr="00211B3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13" w:rsidRPr="0016667B" w:rsidRDefault="00A86230" w:rsidP="00D2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525713" w:rsidRPr="0016667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13" w:rsidRPr="0016667B" w:rsidRDefault="00525713" w:rsidP="00D2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67B">
              <w:rPr>
                <w:rFonts w:ascii="Times New Roman" w:hAnsi="Times New Roman"/>
                <w:sz w:val="28"/>
                <w:szCs w:val="28"/>
              </w:rPr>
              <w:t>Формирование и представление расшифровки кассовых выплат по доведенным объемам финансирования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13" w:rsidRPr="0016667B" w:rsidRDefault="00525713" w:rsidP="00D2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67B">
              <w:rPr>
                <w:rFonts w:ascii="Times New Roman" w:hAnsi="Times New Roman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13" w:rsidRPr="0016667B" w:rsidRDefault="00525713" w:rsidP="00D2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67B">
              <w:rPr>
                <w:rFonts w:ascii="Times New Roman" w:hAnsi="Times New Roman"/>
                <w:sz w:val="28"/>
                <w:szCs w:val="28"/>
              </w:rPr>
              <w:t>Не позднее следующего дня после проведения кассовых выплат</w:t>
            </w:r>
          </w:p>
        </w:tc>
      </w:tr>
      <w:tr w:rsidR="00525713" w:rsidRPr="009B0F19" w:rsidTr="00211B3E">
        <w:trPr>
          <w:cantSplit/>
          <w:trHeight w:val="9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13" w:rsidRPr="0016667B" w:rsidRDefault="00A86230" w:rsidP="00D2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  <w:r w:rsidR="00525713" w:rsidRPr="0016667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13" w:rsidRPr="0016667B" w:rsidRDefault="00525713" w:rsidP="00D2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67B">
              <w:rPr>
                <w:rFonts w:ascii="Times New Roman" w:hAnsi="Times New Roman"/>
                <w:sz w:val="28"/>
                <w:szCs w:val="28"/>
              </w:rPr>
              <w:t>Формирование и представление отчета о расходовании средств по доведенным объемам финансирования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13" w:rsidRPr="0016667B" w:rsidRDefault="00525713" w:rsidP="00D2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67B">
              <w:rPr>
                <w:rFonts w:ascii="Times New Roman" w:hAnsi="Times New Roman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713" w:rsidRPr="0016667B" w:rsidRDefault="00525713" w:rsidP="00D21B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667B">
              <w:rPr>
                <w:rFonts w:ascii="Times New Roman" w:hAnsi="Times New Roman"/>
                <w:sz w:val="28"/>
                <w:szCs w:val="28"/>
              </w:rPr>
              <w:t>Не позднее 3 числа месяца, следующего за месяцем в котором проведены кассовые выплаты</w:t>
            </w:r>
          </w:p>
        </w:tc>
      </w:tr>
    </w:tbl>
    <w:p w:rsidR="00D63916" w:rsidRDefault="00D63916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A2BD4" w:rsidRDefault="002A2BD4" w:rsidP="00E35C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sectPr w:rsidR="002A2BD4" w:rsidSect="00E7390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03E06"/>
    <w:multiLevelType w:val="hybridMultilevel"/>
    <w:tmpl w:val="2B4421F2"/>
    <w:lvl w:ilvl="0" w:tplc="D3329B44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49CF3E1C"/>
    <w:multiLevelType w:val="hybridMultilevel"/>
    <w:tmpl w:val="FF7A77AC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916"/>
    <w:rsid w:val="00002652"/>
    <w:rsid w:val="00052FFE"/>
    <w:rsid w:val="001058DA"/>
    <w:rsid w:val="001132A3"/>
    <w:rsid w:val="001248F6"/>
    <w:rsid w:val="00125835"/>
    <w:rsid w:val="001510BD"/>
    <w:rsid w:val="0015281B"/>
    <w:rsid w:val="0016667B"/>
    <w:rsid w:val="00172A73"/>
    <w:rsid w:val="001831B4"/>
    <w:rsid w:val="001867A4"/>
    <w:rsid w:val="001C6F68"/>
    <w:rsid w:val="001C783F"/>
    <w:rsid w:val="001E19AC"/>
    <w:rsid w:val="001E3E16"/>
    <w:rsid w:val="001F5A7B"/>
    <w:rsid w:val="0020244B"/>
    <w:rsid w:val="0020672C"/>
    <w:rsid w:val="00211B3E"/>
    <w:rsid w:val="0026182B"/>
    <w:rsid w:val="002A2BD4"/>
    <w:rsid w:val="002A3354"/>
    <w:rsid w:val="002A6FB7"/>
    <w:rsid w:val="002B200C"/>
    <w:rsid w:val="002D03C1"/>
    <w:rsid w:val="002D720B"/>
    <w:rsid w:val="00326516"/>
    <w:rsid w:val="003315AC"/>
    <w:rsid w:val="003441F0"/>
    <w:rsid w:val="0035120E"/>
    <w:rsid w:val="00363FF9"/>
    <w:rsid w:val="00391AD0"/>
    <w:rsid w:val="00397D0F"/>
    <w:rsid w:val="003A05C9"/>
    <w:rsid w:val="003B730B"/>
    <w:rsid w:val="003E41FC"/>
    <w:rsid w:val="003F7EDC"/>
    <w:rsid w:val="00427B6D"/>
    <w:rsid w:val="004646C0"/>
    <w:rsid w:val="004A2FDF"/>
    <w:rsid w:val="004B0AD0"/>
    <w:rsid w:val="004B228A"/>
    <w:rsid w:val="004F0BE8"/>
    <w:rsid w:val="0050007E"/>
    <w:rsid w:val="00525713"/>
    <w:rsid w:val="00540C41"/>
    <w:rsid w:val="00546F9B"/>
    <w:rsid w:val="005618BC"/>
    <w:rsid w:val="0056314C"/>
    <w:rsid w:val="005C1A7C"/>
    <w:rsid w:val="005C3114"/>
    <w:rsid w:val="005C5A01"/>
    <w:rsid w:val="005D2A4E"/>
    <w:rsid w:val="005D62FC"/>
    <w:rsid w:val="005E6E23"/>
    <w:rsid w:val="005F5977"/>
    <w:rsid w:val="006111F6"/>
    <w:rsid w:val="00641FDD"/>
    <w:rsid w:val="006A0D7C"/>
    <w:rsid w:val="006B3E6D"/>
    <w:rsid w:val="006B5E52"/>
    <w:rsid w:val="006F14E1"/>
    <w:rsid w:val="006F281A"/>
    <w:rsid w:val="0070771C"/>
    <w:rsid w:val="00711816"/>
    <w:rsid w:val="0071356A"/>
    <w:rsid w:val="007340D6"/>
    <w:rsid w:val="00742DE0"/>
    <w:rsid w:val="00746DD6"/>
    <w:rsid w:val="007703E7"/>
    <w:rsid w:val="007A7329"/>
    <w:rsid w:val="007C2233"/>
    <w:rsid w:val="007D3964"/>
    <w:rsid w:val="007E6085"/>
    <w:rsid w:val="007E6C45"/>
    <w:rsid w:val="007F45DA"/>
    <w:rsid w:val="007F5C73"/>
    <w:rsid w:val="00824719"/>
    <w:rsid w:val="008403DD"/>
    <w:rsid w:val="00842DB4"/>
    <w:rsid w:val="008477F1"/>
    <w:rsid w:val="00857164"/>
    <w:rsid w:val="00881DB1"/>
    <w:rsid w:val="008A2928"/>
    <w:rsid w:val="008B17DE"/>
    <w:rsid w:val="008E2FC0"/>
    <w:rsid w:val="008E6516"/>
    <w:rsid w:val="008E697F"/>
    <w:rsid w:val="008F380B"/>
    <w:rsid w:val="00904473"/>
    <w:rsid w:val="009364AA"/>
    <w:rsid w:val="00967CA1"/>
    <w:rsid w:val="0098656E"/>
    <w:rsid w:val="009B0F19"/>
    <w:rsid w:val="00A201A6"/>
    <w:rsid w:val="00A27F39"/>
    <w:rsid w:val="00A810DA"/>
    <w:rsid w:val="00A86230"/>
    <w:rsid w:val="00AF1BD5"/>
    <w:rsid w:val="00B1468F"/>
    <w:rsid w:val="00B149F3"/>
    <w:rsid w:val="00B20DC3"/>
    <w:rsid w:val="00B558AB"/>
    <w:rsid w:val="00B71421"/>
    <w:rsid w:val="00B74733"/>
    <w:rsid w:val="00B74AC1"/>
    <w:rsid w:val="00B76301"/>
    <w:rsid w:val="00BB54B9"/>
    <w:rsid w:val="00BB55C3"/>
    <w:rsid w:val="00BD2EDE"/>
    <w:rsid w:val="00BE52A7"/>
    <w:rsid w:val="00BF3574"/>
    <w:rsid w:val="00BF4572"/>
    <w:rsid w:val="00C041D6"/>
    <w:rsid w:val="00C069E9"/>
    <w:rsid w:val="00C27893"/>
    <w:rsid w:val="00C67916"/>
    <w:rsid w:val="00C956E4"/>
    <w:rsid w:val="00CA53D8"/>
    <w:rsid w:val="00CC240A"/>
    <w:rsid w:val="00CC440D"/>
    <w:rsid w:val="00CC7337"/>
    <w:rsid w:val="00CD504A"/>
    <w:rsid w:val="00D159F7"/>
    <w:rsid w:val="00D36BFB"/>
    <w:rsid w:val="00D55163"/>
    <w:rsid w:val="00D63916"/>
    <w:rsid w:val="00D760C5"/>
    <w:rsid w:val="00DB0BD3"/>
    <w:rsid w:val="00DB520A"/>
    <w:rsid w:val="00DC24BB"/>
    <w:rsid w:val="00DC2CB0"/>
    <w:rsid w:val="00DC40D6"/>
    <w:rsid w:val="00DF00DE"/>
    <w:rsid w:val="00E24B3F"/>
    <w:rsid w:val="00E35C25"/>
    <w:rsid w:val="00E7390B"/>
    <w:rsid w:val="00E916C5"/>
    <w:rsid w:val="00EC1416"/>
    <w:rsid w:val="00F13BA6"/>
    <w:rsid w:val="00F23E60"/>
    <w:rsid w:val="00F23F02"/>
    <w:rsid w:val="00F34E72"/>
    <w:rsid w:val="00F64567"/>
    <w:rsid w:val="00F6631F"/>
    <w:rsid w:val="00F9435E"/>
    <w:rsid w:val="00FA12FA"/>
    <w:rsid w:val="00FA537A"/>
    <w:rsid w:val="00FC401D"/>
    <w:rsid w:val="00FC5407"/>
    <w:rsid w:val="00FD589D"/>
    <w:rsid w:val="00FF1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1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391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639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D6391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ody Text"/>
    <w:basedOn w:val="a"/>
    <w:link w:val="a4"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5">
    <w:name w:val="Title"/>
    <w:basedOn w:val="a"/>
    <w:link w:val="a6"/>
    <w:qFormat/>
    <w:rsid w:val="009B0F1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9B0F19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1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11F6"/>
    <w:rPr>
      <w:rFonts w:ascii="Tahoma" w:hAnsi="Tahoma" w:cs="Tahoma"/>
      <w:sz w:val="16"/>
      <w:szCs w:val="16"/>
      <w:lang w:eastAsia="en-US"/>
    </w:rPr>
  </w:style>
  <w:style w:type="table" w:styleId="a9">
    <w:name w:val="Table Grid"/>
    <w:basedOn w:val="a1"/>
    <w:uiPriority w:val="59"/>
    <w:rsid w:val="00B1468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D720B"/>
    <w:pPr>
      <w:ind w:left="720"/>
      <w:contextualSpacing/>
    </w:pPr>
  </w:style>
  <w:style w:type="paragraph" w:customStyle="1" w:styleId="ConsPlusNormal">
    <w:name w:val="ConsPlusNormal"/>
    <w:rsid w:val="00A201A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54232D8-5BFA-42E3-B11C-85B5BE87A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9</Pages>
  <Words>2716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18162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Korableva</cp:lastModifiedBy>
  <cp:revision>21</cp:revision>
  <cp:lastPrinted>2015-01-23T04:38:00Z</cp:lastPrinted>
  <dcterms:created xsi:type="dcterms:W3CDTF">2010-08-05T04:34:00Z</dcterms:created>
  <dcterms:modified xsi:type="dcterms:W3CDTF">2015-01-23T04:38:00Z</dcterms:modified>
</cp:coreProperties>
</file>